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4A5F" w14:textId="776FEED1" w:rsidR="0021440C" w:rsidRPr="002C7CAD" w:rsidRDefault="002C7CAD" w:rsidP="00BE7D2B">
      <w:pPr>
        <w:bidi w:val="0"/>
        <w:spacing w:afterLines="60" w:after="144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 xml:space="preserve">Yarden </w:t>
      </w:r>
      <w:r w:rsidRPr="002C7CAD">
        <w:rPr>
          <w:rFonts w:cstheme="minorHAnsi"/>
          <w:b/>
          <w:bCs/>
          <w:u w:val="single"/>
        </w:rPr>
        <w:t>Ashur</w:t>
      </w:r>
      <w:r w:rsidR="00943EE5" w:rsidRPr="002C7CAD">
        <w:rPr>
          <w:rFonts w:cstheme="minorHAnsi"/>
          <w:b/>
          <w:bCs/>
          <w:u w:val="single"/>
        </w:rPr>
        <w:t xml:space="preserve">    </w:t>
      </w:r>
      <w:r w:rsidRPr="002C7CAD">
        <w:rPr>
          <w:rFonts w:cstheme="minorHAnsi" w:hint="cs"/>
          <w:b/>
          <w:bCs/>
          <w:u w:val="single"/>
          <w:rtl/>
        </w:rPr>
        <w:t xml:space="preserve"> </w:t>
      </w:r>
      <w:r>
        <w:rPr>
          <w:rFonts w:cstheme="minorHAnsi"/>
          <w:b/>
          <w:bCs/>
          <w:u w:val="single"/>
        </w:rPr>
        <w:t xml:space="preserve">           </w:t>
      </w:r>
      <w:r w:rsidRPr="002C7CAD">
        <w:rPr>
          <w:rFonts w:cstheme="minorHAnsi" w:hint="cs"/>
          <w:b/>
          <w:bCs/>
          <w:u w:val="single"/>
          <w:rtl/>
        </w:rPr>
        <w:t xml:space="preserve">     </w:t>
      </w:r>
      <w:r>
        <w:rPr>
          <w:rFonts w:cstheme="minorHAnsi"/>
          <w:b/>
          <w:bCs/>
          <w:u w:val="single"/>
        </w:rPr>
        <w:t xml:space="preserve">     </w:t>
      </w:r>
      <w:r w:rsidRPr="002C7CAD">
        <w:rPr>
          <w:rFonts w:cstheme="minorHAnsi" w:hint="cs"/>
          <w:b/>
          <w:bCs/>
          <w:u w:val="single"/>
          <w:rtl/>
        </w:rPr>
        <w:t xml:space="preserve">             </w:t>
      </w:r>
      <w:r w:rsidR="00F411E7">
        <w:rPr>
          <w:rFonts w:cstheme="minorHAnsi"/>
          <w:b/>
          <w:bCs/>
          <w:u w:val="single"/>
        </w:rPr>
        <w:t xml:space="preserve">                                                                             </w:t>
      </w:r>
      <w:hyperlink r:id="rId8" w:history="1">
        <w:r w:rsidRPr="00B12F81">
          <w:rPr>
            <w:rStyle w:val="Hyperlink"/>
            <w:rFonts w:cstheme="minorHAnsi"/>
          </w:rPr>
          <w:t>yarden.ur@gmail.com</w:t>
        </w:r>
      </w:hyperlink>
    </w:p>
    <w:p w14:paraId="0CDCE7E5" w14:textId="77777777" w:rsidR="00F411E7" w:rsidRDefault="00F411E7" w:rsidP="00BE7D2B">
      <w:pPr>
        <w:bidi w:val="0"/>
        <w:spacing w:afterLines="60" w:after="144" w:line="240" w:lineRule="auto"/>
        <w:rPr>
          <w:rFonts w:cstheme="minorHAnsi"/>
          <w:b/>
          <w:bCs/>
        </w:rPr>
      </w:pPr>
    </w:p>
    <w:p w14:paraId="3C3CAADD" w14:textId="01CBE265" w:rsidR="00F411E7" w:rsidRPr="00F411E7" w:rsidRDefault="00F411E7" w:rsidP="00BE7D2B">
      <w:pPr>
        <w:bidi w:val="0"/>
        <w:spacing w:afterLines="60" w:after="144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Postdoctoral Fellow, </w:t>
      </w:r>
      <w:r w:rsidRPr="005D7D13">
        <w:rPr>
          <w:rFonts w:cstheme="minorHAnsi"/>
          <w:i/>
          <w:iCs/>
        </w:rPr>
        <w:t>Ben-Gurion University of the Negev</w:t>
      </w:r>
      <w:r>
        <w:rPr>
          <w:rFonts w:cstheme="minorHAnsi"/>
          <w:i/>
          <w:iCs/>
        </w:rPr>
        <w:t xml:space="preserve"> &amp; Hebrew University of Jerusalem</w:t>
      </w:r>
    </w:p>
    <w:p w14:paraId="57D8825F" w14:textId="28A2C9B3" w:rsidR="00F411E7" w:rsidRPr="00F411E7" w:rsidRDefault="00F411E7" w:rsidP="00BE7D2B">
      <w:pPr>
        <w:bidi w:val="0"/>
        <w:spacing w:afterLines="60" w:after="144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7F7A0D45" w14:textId="6AA838D9" w:rsidR="00CB2A19" w:rsidRPr="005D7D13" w:rsidRDefault="00A323E5" w:rsidP="00BE7D2B">
      <w:pPr>
        <w:bidi w:val="0"/>
        <w:spacing w:afterLines="60" w:after="144" w:line="240" w:lineRule="auto"/>
        <w:rPr>
          <w:rFonts w:eastAsia="Times New Roman" w:cstheme="minorHAnsi"/>
          <w:b/>
          <w:bCs/>
          <w:color w:val="202020"/>
          <w:rtl/>
        </w:rPr>
      </w:pPr>
      <w:r w:rsidRPr="005D7D13">
        <w:rPr>
          <w:rFonts w:cstheme="minorHAnsi"/>
          <w:b/>
          <w:bCs/>
        </w:rPr>
        <w:t>E</w:t>
      </w:r>
      <w:r w:rsidR="00FA5EC0" w:rsidRPr="005D7D13">
        <w:rPr>
          <w:rFonts w:eastAsia="Times New Roman" w:cstheme="minorHAnsi"/>
          <w:b/>
          <w:bCs/>
          <w:color w:val="202020"/>
        </w:rPr>
        <w:t>DUCATION</w:t>
      </w:r>
    </w:p>
    <w:p w14:paraId="4E9E042D" w14:textId="271104BD" w:rsidR="005D7D13" w:rsidRPr="0071685D" w:rsidRDefault="00CD02FC" w:rsidP="00BE7D2B">
      <w:pPr>
        <w:bidi w:val="0"/>
        <w:spacing w:afterLines="60" w:after="144" w:line="240" w:lineRule="auto"/>
        <w:rPr>
          <w:rFonts w:cstheme="minorHAnsi"/>
          <w:b/>
          <w:bCs/>
        </w:rPr>
      </w:pPr>
      <w:r w:rsidRPr="005D7D13">
        <w:rPr>
          <w:rFonts w:cstheme="minorHAnsi"/>
          <w:u w:val="single"/>
        </w:rPr>
        <w:t xml:space="preserve">2020 - </w:t>
      </w:r>
      <w:r w:rsidR="00193752" w:rsidRPr="005D7D13">
        <w:rPr>
          <w:rFonts w:cstheme="minorHAnsi"/>
          <w:u w:val="single"/>
        </w:rPr>
        <w:t>2025</w:t>
      </w:r>
      <w:r w:rsidRPr="005D7D13">
        <w:rPr>
          <w:rFonts w:cstheme="minorHAnsi"/>
        </w:rPr>
        <w:t xml:space="preserve">: </w:t>
      </w:r>
      <w:r w:rsidRPr="005D7D13">
        <w:rPr>
          <w:rFonts w:cstheme="minorHAnsi"/>
          <w:b/>
          <w:bCs/>
        </w:rPr>
        <w:t>Ph.D.</w:t>
      </w:r>
      <w:r w:rsidR="00826A39" w:rsidRPr="005D7D13">
        <w:rPr>
          <w:rFonts w:cstheme="minorHAnsi"/>
          <w:b/>
          <w:bCs/>
        </w:rPr>
        <w:t>,</w:t>
      </w:r>
      <w:r w:rsidRPr="005D7D13">
        <w:rPr>
          <w:rFonts w:cstheme="minorHAnsi"/>
          <w:b/>
          <w:bCs/>
        </w:rPr>
        <w:t xml:space="preserve"> social psychology</w:t>
      </w:r>
      <w:r w:rsidR="0071685D">
        <w:rPr>
          <w:rFonts w:cstheme="minorHAnsi"/>
          <w:b/>
          <w:bCs/>
        </w:rPr>
        <w:t xml:space="preserve">, </w:t>
      </w:r>
      <w:r w:rsidRPr="005D7D13">
        <w:rPr>
          <w:rFonts w:cstheme="minorHAnsi"/>
          <w:i/>
          <w:iCs/>
        </w:rPr>
        <w:t>University of Illinois Urbana Champaign</w:t>
      </w:r>
    </w:p>
    <w:p w14:paraId="3762EF26" w14:textId="2D0F1038" w:rsidR="005D7D13" w:rsidRPr="0071685D" w:rsidRDefault="00FA5EC0" w:rsidP="00BE7D2B">
      <w:pPr>
        <w:bidi w:val="0"/>
        <w:spacing w:afterLines="60" w:after="144" w:line="240" w:lineRule="auto"/>
        <w:rPr>
          <w:rFonts w:cstheme="minorHAnsi"/>
          <w:b/>
          <w:bCs/>
        </w:rPr>
      </w:pPr>
      <w:r w:rsidRPr="005D7D13">
        <w:rPr>
          <w:rFonts w:cstheme="minorHAnsi"/>
          <w:u w:val="single"/>
        </w:rPr>
        <w:t xml:space="preserve">2018 - </w:t>
      </w:r>
      <w:r w:rsidR="00F60295" w:rsidRPr="005D7D13">
        <w:rPr>
          <w:rFonts w:cstheme="minorHAnsi"/>
          <w:u w:val="single"/>
        </w:rPr>
        <w:t>2020</w:t>
      </w:r>
      <w:r w:rsidRPr="005D7D13">
        <w:rPr>
          <w:rFonts w:cstheme="minorHAnsi"/>
        </w:rPr>
        <w:t xml:space="preserve">: </w:t>
      </w:r>
      <w:r w:rsidRPr="005D7D13">
        <w:rPr>
          <w:rFonts w:cstheme="minorHAnsi"/>
          <w:b/>
          <w:bCs/>
        </w:rPr>
        <w:t>M.A.</w:t>
      </w:r>
      <w:r w:rsidR="00826A39" w:rsidRPr="005D7D13">
        <w:rPr>
          <w:rFonts w:cstheme="minorHAnsi"/>
          <w:b/>
          <w:bCs/>
        </w:rPr>
        <w:t>,</w:t>
      </w:r>
      <w:r w:rsidRPr="005D7D13">
        <w:rPr>
          <w:rFonts w:cstheme="minorHAnsi"/>
          <w:b/>
          <w:bCs/>
        </w:rPr>
        <w:t xml:space="preserve"> social psychology</w:t>
      </w:r>
      <w:r w:rsidR="00C05324" w:rsidRPr="005D7D13">
        <w:rPr>
          <w:rFonts w:cstheme="minorHAnsi"/>
          <w:b/>
          <w:bCs/>
        </w:rPr>
        <w:t xml:space="preserve">, </w:t>
      </w:r>
      <w:r w:rsidR="0066761D" w:rsidRPr="005D7D13">
        <w:rPr>
          <w:rFonts w:cstheme="minorHAnsi"/>
          <w:b/>
          <w:bCs/>
        </w:rPr>
        <w:t>c</w:t>
      </w:r>
      <w:r w:rsidR="00C05324" w:rsidRPr="005D7D13">
        <w:rPr>
          <w:rFonts w:cstheme="minorHAnsi"/>
          <w:b/>
          <w:bCs/>
        </w:rPr>
        <w:t>um laude</w:t>
      </w:r>
      <w:r w:rsidR="0071685D">
        <w:rPr>
          <w:rFonts w:cstheme="minorHAnsi"/>
          <w:b/>
          <w:bCs/>
        </w:rPr>
        <w:t xml:space="preserve">, </w:t>
      </w:r>
      <w:r w:rsidRPr="005D7D13">
        <w:rPr>
          <w:rFonts w:cstheme="minorHAnsi"/>
          <w:i/>
          <w:iCs/>
        </w:rPr>
        <w:t>Ben-Gurion University of the Negev</w:t>
      </w:r>
    </w:p>
    <w:p w14:paraId="1C07320B" w14:textId="3121B8E0" w:rsidR="00D03819" w:rsidRPr="0071685D" w:rsidRDefault="008838E3" w:rsidP="00BE7D2B">
      <w:pPr>
        <w:bidi w:val="0"/>
        <w:spacing w:afterLines="60" w:after="144" w:line="240" w:lineRule="auto"/>
        <w:rPr>
          <w:rFonts w:cstheme="minorHAnsi"/>
          <w:b/>
          <w:bCs/>
        </w:rPr>
      </w:pPr>
      <w:r w:rsidRPr="005D7D13">
        <w:rPr>
          <w:rFonts w:cstheme="minorHAnsi"/>
          <w:u w:val="single"/>
        </w:rPr>
        <w:t xml:space="preserve">2015 - </w:t>
      </w:r>
      <w:r w:rsidR="00A323E5" w:rsidRPr="005D7D13">
        <w:rPr>
          <w:rFonts w:cstheme="minorHAnsi"/>
          <w:u w:val="single"/>
        </w:rPr>
        <w:t>2018</w:t>
      </w:r>
      <w:r w:rsidR="00A323E5" w:rsidRPr="005D7D13">
        <w:rPr>
          <w:rFonts w:cstheme="minorHAnsi"/>
        </w:rPr>
        <w:t xml:space="preserve">: </w:t>
      </w:r>
      <w:r w:rsidR="00B1694C" w:rsidRPr="005D7D13">
        <w:rPr>
          <w:rFonts w:cstheme="minorHAnsi"/>
          <w:b/>
          <w:bCs/>
        </w:rPr>
        <w:t>B.A.</w:t>
      </w:r>
      <w:r w:rsidR="00826A39" w:rsidRPr="005D7D13">
        <w:rPr>
          <w:rFonts w:cstheme="minorHAnsi"/>
          <w:b/>
          <w:bCs/>
        </w:rPr>
        <w:t>,</w:t>
      </w:r>
      <w:r w:rsidR="00A323E5" w:rsidRPr="005D7D13">
        <w:rPr>
          <w:rFonts w:cstheme="minorHAnsi"/>
          <w:b/>
          <w:bCs/>
        </w:rPr>
        <w:t xml:space="preserve"> behavioral sciences</w:t>
      </w:r>
      <w:r w:rsidR="00310D59" w:rsidRPr="005D7D13">
        <w:rPr>
          <w:rFonts w:cstheme="minorHAnsi"/>
          <w:b/>
          <w:bCs/>
        </w:rPr>
        <w:t xml:space="preserve">, </w:t>
      </w:r>
      <w:r w:rsidR="0066761D" w:rsidRPr="005D7D13">
        <w:rPr>
          <w:rFonts w:cstheme="minorHAnsi"/>
          <w:b/>
          <w:bCs/>
        </w:rPr>
        <w:t>c</w:t>
      </w:r>
      <w:r w:rsidR="00FA5EC0" w:rsidRPr="005D7D13">
        <w:rPr>
          <w:rFonts w:cstheme="minorHAnsi"/>
          <w:b/>
          <w:bCs/>
        </w:rPr>
        <w:t>um laude</w:t>
      </w:r>
      <w:r w:rsidR="0071685D">
        <w:rPr>
          <w:rFonts w:cstheme="minorHAnsi"/>
          <w:b/>
          <w:bCs/>
        </w:rPr>
        <w:t xml:space="preserve">, </w:t>
      </w:r>
      <w:r w:rsidR="00540ED6" w:rsidRPr="005D7D13">
        <w:rPr>
          <w:rFonts w:cstheme="minorHAnsi"/>
          <w:i/>
          <w:iCs/>
        </w:rPr>
        <w:t>Ben-Gurion University of the Negev</w:t>
      </w:r>
    </w:p>
    <w:p w14:paraId="55BD3599" w14:textId="176940D8" w:rsidR="00CB2A19" w:rsidRDefault="00CB2A19" w:rsidP="00BE7D2B">
      <w:pPr>
        <w:pBdr>
          <w:bottom w:val="single" w:sz="6" w:space="1" w:color="auto"/>
        </w:pBdr>
        <w:bidi w:val="0"/>
        <w:spacing w:afterLines="60" w:after="144" w:line="240" w:lineRule="auto"/>
        <w:rPr>
          <w:rFonts w:cstheme="minorHAnsi"/>
          <w:i/>
          <w:iCs/>
        </w:rPr>
      </w:pPr>
    </w:p>
    <w:p w14:paraId="09C8D9FD" w14:textId="132ED448" w:rsidR="001F143F" w:rsidRPr="005D7D13" w:rsidRDefault="001F143F" w:rsidP="00BE7D2B">
      <w:pPr>
        <w:bidi w:val="0"/>
        <w:spacing w:afterLines="60" w:after="144" w:line="240" w:lineRule="auto"/>
        <w:rPr>
          <w:rFonts w:cstheme="minorHAnsi"/>
          <w:b/>
          <w:bCs/>
        </w:rPr>
      </w:pPr>
      <w:r w:rsidRPr="005D7D13">
        <w:rPr>
          <w:rFonts w:cstheme="minorHAnsi"/>
          <w:b/>
          <w:bCs/>
        </w:rPr>
        <w:t>HONORS AND AWARDS</w:t>
      </w:r>
    </w:p>
    <w:p w14:paraId="795F698B" w14:textId="7019C0B0" w:rsidR="001F143F" w:rsidRPr="005D7D13" w:rsidRDefault="001F143F" w:rsidP="00BE7D2B">
      <w:pPr>
        <w:bidi w:val="0"/>
        <w:spacing w:after="0" w:line="240" w:lineRule="auto"/>
        <w:rPr>
          <w:rFonts w:cstheme="minorHAnsi"/>
          <w:b/>
          <w:bCs/>
          <w:i/>
          <w:iCs/>
        </w:rPr>
      </w:pPr>
      <w:r w:rsidRPr="005D7D13">
        <w:rPr>
          <w:rFonts w:cstheme="minorHAnsi"/>
          <w:b/>
          <w:bCs/>
          <w:i/>
          <w:iCs/>
        </w:rPr>
        <w:t>Graduate</w:t>
      </w:r>
    </w:p>
    <w:p w14:paraId="3FEEF65C" w14:textId="77777777" w:rsidR="00F411E7" w:rsidRDefault="001F143F" w:rsidP="00BE7D2B">
      <w:pPr>
        <w:pStyle w:val="ListParagraph"/>
        <w:numPr>
          <w:ilvl w:val="0"/>
          <w:numId w:val="4"/>
        </w:numPr>
        <w:bidi w:val="0"/>
        <w:spacing w:after="0" w:line="240" w:lineRule="auto"/>
        <w:contextualSpacing w:val="0"/>
        <w:rPr>
          <w:rFonts w:cstheme="minorHAnsi"/>
        </w:rPr>
      </w:pPr>
      <w:r w:rsidRPr="008E1B69">
        <w:rPr>
          <w:rFonts w:cstheme="minorHAnsi"/>
        </w:rPr>
        <w:t>Teachers Ranked as Excellent, UIUC: Spring</w:t>
      </w:r>
      <w:r w:rsidR="00582F2D" w:rsidRPr="008E1B69">
        <w:rPr>
          <w:rFonts w:cstheme="minorHAnsi"/>
        </w:rPr>
        <w:t xml:space="preserve"> &amp; Fall</w:t>
      </w:r>
      <w:r w:rsidR="005D7D13" w:rsidRPr="008E1B69">
        <w:rPr>
          <w:rFonts w:cstheme="minorHAnsi"/>
        </w:rPr>
        <w:t xml:space="preserve"> 2023;</w:t>
      </w:r>
      <w:r w:rsidR="00542967" w:rsidRPr="008E1B69">
        <w:rPr>
          <w:rFonts w:cstheme="minorHAnsi"/>
        </w:rPr>
        <w:t xml:space="preserve"> Spring</w:t>
      </w:r>
      <w:r w:rsidR="00582F2D" w:rsidRPr="008E1B69">
        <w:rPr>
          <w:rFonts w:cstheme="minorHAnsi"/>
        </w:rPr>
        <w:t xml:space="preserve"> &amp; Fall</w:t>
      </w:r>
      <w:r w:rsidR="005D7D13" w:rsidRPr="008E1B69">
        <w:rPr>
          <w:rFonts w:cstheme="minorHAnsi"/>
        </w:rPr>
        <w:t xml:space="preserve"> 2024;</w:t>
      </w:r>
      <w:r w:rsidR="00163D02" w:rsidRPr="008E1B69">
        <w:rPr>
          <w:rFonts w:cstheme="minorHAnsi"/>
        </w:rPr>
        <w:t xml:space="preserve"> </w:t>
      </w:r>
      <w:r w:rsidR="00605F68" w:rsidRPr="008E1B69">
        <w:rPr>
          <w:rFonts w:cstheme="minorHAnsi"/>
        </w:rPr>
        <w:t>Spring, 2025</w:t>
      </w:r>
    </w:p>
    <w:p w14:paraId="0BA0A482" w14:textId="7A91A189" w:rsidR="001F143F" w:rsidRPr="00F411E7" w:rsidRDefault="001F143F" w:rsidP="00BE7D2B">
      <w:pPr>
        <w:pStyle w:val="ListParagraph"/>
        <w:numPr>
          <w:ilvl w:val="0"/>
          <w:numId w:val="4"/>
        </w:numPr>
        <w:bidi w:val="0"/>
        <w:spacing w:after="0" w:line="240" w:lineRule="auto"/>
        <w:contextualSpacing w:val="0"/>
        <w:rPr>
          <w:rFonts w:cstheme="minorHAnsi"/>
        </w:rPr>
      </w:pPr>
      <w:r w:rsidRPr="00F411E7">
        <w:rPr>
          <w:rFonts w:cstheme="minorHAnsi"/>
        </w:rPr>
        <w:t>Graduate College Conference Presentation Award, UIUC: 2023</w:t>
      </w:r>
    </w:p>
    <w:p w14:paraId="2CD3D79C" w14:textId="77777777" w:rsidR="001F143F" w:rsidRPr="005D7D13" w:rsidRDefault="001F143F" w:rsidP="00BE7D2B">
      <w:pPr>
        <w:pStyle w:val="ListParagraph"/>
        <w:numPr>
          <w:ilvl w:val="0"/>
          <w:numId w:val="4"/>
        </w:numPr>
        <w:bidi w:val="0"/>
        <w:spacing w:after="0" w:line="240" w:lineRule="auto"/>
        <w:contextualSpacing w:val="0"/>
        <w:rPr>
          <w:rFonts w:cstheme="minorHAnsi"/>
        </w:rPr>
      </w:pPr>
      <w:r w:rsidRPr="005D7D13">
        <w:rPr>
          <w:rFonts w:cstheme="minorHAnsi"/>
        </w:rPr>
        <w:t>Graduate travel award, SPSP: 2023</w:t>
      </w:r>
    </w:p>
    <w:p w14:paraId="560340FB" w14:textId="235AB32D" w:rsidR="001F143F" w:rsidRPr="005D7D13" w:rsidRDefault="001F143F" w:rsidP="00BE7D2B">
      <w:pPr>
        <w:pStyle w:val="ListParagraph"/>
        <w:numPr>
          <w:ilvl w:val="0"/>
          <w:numId w:val="4"/>
        </w:numPr>
        <w:bidi w:val="0"/>
        <w:spacing w:after="0" w:line="240" w:lineRule="auto"/>
        <w:contextualSpacing w:val="0"/>
        <w:rPr>
          <w:rFonts w:cstheme="minorHAnsi"/>
        </w:rPr>
      </w:pPr>
      <w:r w:rsidRPr="005D7D13">
        <w:rPr>
          <w:rFonts w:cstheme="minorHAnsi"/>
        </w:rPr>
        <w:t>Professional development award, UIUC: 2021, 2022, 2023</w:t>
      </w:r>
      <w:r w:rsidR="00E93D0A" w:rsidRPr="005D7D13">
        <w:rPr>
          <w:rFonts w:cstheme="minorHAnsi"/>
        </w:rPr>
        <w:t>, 2024</w:t>
      </w:r>
    </w:p>
    <w:p w14:paraId="4FF44CB6" w14:textId="1D9D88C8" w:rsidR="00CB2A19" w:rsidRPr="0071685D" w:rsidRDefault="001F143F" w:rsidP="00BE7D2B">
      <w:pPr>
        <w:pStyle w:val="ListParagraph"/>
        <w:numPr>
          <w:ilvl w:val="0"/>
          <w:numId w:val="4"/>
        </w:numPr>
        <w:bidi w:val="0"/>
        <w:spacing w:afterLines="60" w:after="144" w:line="240" w:lineRule="auto"/>
        <w:contextualSpacing w:val="0"/>
        <w:rPr>
          <w:rFonts w:cstheme="minorHAnsi"/>
        </w:rPr>
      </w:pPr>
      <w:r w:rsidRPr="005D7D13">
        <w:rPr>
          <w:rFonts w:cstheme="minorHAnsi"/>
        </w:rPr>
        <w:t>Summer Scholarship award, BGU: 2018</w:t>
      </w:r>
    </w:p>
    <w:p w14:paraId="28F411B0" w14:textId="085C173E" w:rsidR="001F143F" w:rsidRPr="005D7D13" w:rsidRDefault="001F143F" w:rsidP="00BE7D2B">
      <w:pPr>
        <w:bidi w:val="0"/>
        <w:spacing w:after="0" w:line="240" w:lineRule="auto"/>
        <w:rPr>
          <w:rFonts w:cstheme="minorHAnsi"/>
          <w:i/>
          <w:iCs/>
        </w:rPr>
      </w:pPr>
      <w:r w:rsidRPr="005D7D13">
        <w:rPr>
          <w:rFonts w:cstheme="minorHAnsi"/>
          <w:b/>
          <w:bCs/>
          <w:i/>
          <w:iCs/>
        </w:rPr>
        <w:t>Undergraduate</w:t>
      </w:r>
    </w:p>
    <w:p w14:paraId="47623F1B" w14:textId="77777777" w:rsidR="007452F1" w:rsidRPr="005D7D13" w:rsidRDefault="001F143F" w:rsidP="00BE7D2B">
      <w:pPr>
        <w:pStyle w:val="ListParagraph"/>
        <w:numPr>
          <w:ilvl w:val="0"/>
          <w:numId w:val="4"/>
        </w:numPr>
        <w:bidi w:val="0"/>
        <w:spacing w:after="0" w:line="240" w:lineRule="auto"/>
        <w:contextualSpacing w:val="0"/>
        <w:rPr>
          <w:rFonts w:cstheme="minorHAnsi"/>
        </w:rPr>
      </w:pPr>
      <w:r w:rsidRPr="005D7D13">
        <w:rPr>
          <w:rFonts w:cstheme="minorHAnsi"/>
        </w:rPr>
        <w:t>2016-2018: Program for outstanding students in Sociology and Anthropology, BGU</w:t>
      </w:r>
    </w:p>
    <w:p w14:paraId="7AD53E68" w14:textId="0A1239C6" w:rsidR="001F143F" w:rsidRPr="005D7D13" w:rsidRDefault="001F143F" w:rsidP="00BE7D2B">
      <w:pPr>
        <w:pStyle w:val="ListParagraph"/>
        <w:numPr>
          <w:ilvl w:val="0"/>
          <w:numId w:val="4"/>
        </w:numPr>
        <w:bidi w:val="0"/>
        <w:spacing w:afterLines="60" w:after="144" w:line="240" w:lineRule="auto"/>
        <w:contextualSpacing w:val="0"/>
        <w:rPr>
          <w:rFonts w:cstheme="minorHAnsi"/>
        </w:rPr>
      </w:pPr>
      <w:r w:rsidRPr="005D7D13">
        <w:rPr>
          <w:rFonts w:cstheme="minorHAnsi"/>
        </w:rPr>
        <w:t>2017-2018: Program for outstanding students in Psychology, BGU</w:t>
      </w:r>
    </w:p>
    <w:p w14:paraId="2DE2A2AB" w14:textId="77777777" w:rsidR="00AA241A" w:rsidRPr="005D7D13" w:rsidRDefault="00AA241A" w:rsidP="00BE7D2B">
      <w:pPr>
        <w:pBdr>
          <w:bottom w:val="single" w:sz="6" w:space="1" w:color="auto"/>
        </w:pBdr>
        <w:bidi w:val="0"/>
        <w:spacing w:afterLines="60" w:after="144" w:line="240" w:lineRule="auto"/>
        <w:rPr>
          <w:rFonts w:cstheme="minorHAnsi"/>
        </w:rPr>
      </w:pPr>
    </w:p>
    <w:p w14:paraId="444797CE" w14:textId="721A3C05" w:rsidR="00CB2A19" w:rsidRPr="005D7D13" w:rsidRDefault="002357D6" w:rsidP="00BE7D2B">
      <w:pPr>
        <w:bidi w:val="0"/>
        <w:spacing w:afterLines="60" w:after="144" w:line="240" w:lineRule="auto"/>
        <w:rPr>
          <w:rFonts w:cstheme="minorHAnsi"/>
          <w:b/>
          <w:bCs/>
        </w:rPr>
      </w:pPr>
      <w:r w:rsidRPr="005D7D13">
        <w:rPr>
          <w:rFonts w:cstheme="minorHAnsi"/>
          <w:b/>
          <w:bCs/>
        </w:rPr>
        <w:t xml:space="preserve">MANUSCRIPTS </w:t>
      </w:r>
      <w:r w:rsidR="002A1C60" w:rsidRPr="005D7D13">
        <w:rPr>
          <w:rFonts w:cstheme="minorHAnsi"/>
          <w:b/>
          <w:bCs/>
        </w:rPr>
        <w:t>(</w:t>
      </w:r>
      <w:r w:rsidRPr="005D7D13">
        <w:rPr>
          <w:rFonts w:cstheme="minorHAnsi"/>
          <w:b/>
          <w:bCs/>
        </w:rPr>
        <w:t>IN PREPARATION</w:t>
      </w:r>
      <w:r w:rsidR="002A1C60" w:rsidRPr="005D7D13">
        <w:rPr>
          <w:rFonts w:cstheme="minorHAnsi"/>
          <w:b/>
          <w:bCs/>
        </w:rPr>
        <w:t>)</w:t>
      </w:r>
    </w:p>
    <w:p w14:paraId="61175A68" w14:textId="77777777" w:rsidR="008E1B69" w:rsidRDefault="00AA241A" w:rsidP="00BE7D2B">
      <w:pPr>
        <w:bidi w:val="0"/>
        <w:spacing w:afterLines="60" w:after="144" w:line="240" w:lineRule="auto"/>
        <w:ind w:left="720" w:hanging="720"/>
        <w:rPr>
          <w:rFonts w:cstheme="minorHAnsi"/>
          <w:spacing w:val="2"/>
          <w:shd w:val="clear" w:color="auto" w:fill="FFFFFF"/>
        </w:rPr>
      </w:pPr>
      <w:r w:rsidRPr="008E1B69">
        <w:rPr>
          <w:rFonts w:cstheme="minorHAnsi"/>
          <w:b/>
          <w:bCs/>
        </w:rPr>
        <w:t>Ashur, Y.</w:t>
      </w:r>
      <w:r w:rsidRPr="008E1B69">
        <w:rPr>
          <w:rFonts w:cstheme="minorHAnsi"/>
        </w:rPr>
        <w:t>, &amp; Stern, C. (</w:t>
      </w:r>
      <w:r w:rsidR="000931A5" w:rsidRPr="008E1B69">
        <w:rPr>
          <w:rFonts w:cstheme="minorHAnsi"/>
        </w:rPr>
        <w:t>in prep</w:t>
      </w:r>
      <w:r w:rsidRPr="008E1B69">
        <w:rPr>
          <w:rFonts w:cstheme="minorHAnsi"/>
        </w:rPr>
        <w:t xml:space="preserve">). </w:t>
      </w:r>
      <w:r w:rsidRPr="008E1B69">
        <w:rPr>
          <w:rFonts w:cstheme="minorHAnsi"/>
          <w:i/>
          <w:iCs/>
          <w:spacing w:val="2"/>
          <w:shd w:val="clear" w:color="auto" w:fill="FFFFFF"/>
        </w:rPr>
        <w:t>Information Search During Social Categorization:</w:t>
      </w:r>
      <w:r w:rsidRPr="008E1B69">
        <w:rPr>
          <w:rFonts w:cstheme="minorHAnsi"/>
          <w:b/>
          <w:bCs/>
        </w:rPr>
        <w:t xml:space="preserve"> </w:t>
      </w:r>
      <w:r w:rsidRPr="008E1B69">
        <w:rPr>
          <w:rFonts w:cstheme="minorHAnsi"/>
          <w:i/>
          <w:iCs/>
          <w:spacing w:val="2"/>
          <w:shd w:val="clear" w:color="auto" w:fill="FFFFFF"/>
        </w:rPr>
        <w:t>The Role of Political Ideology</w:t>
      </w:r>
      <w:r w:rsidRPr="008E1B69">
        <w:rPr>
          <w:rFonts w:cstheme="minorHAnsi"/>
          <w:spacing w:val="2"/>
          <w:shd w:val="clear" w:color="auto" w:fill="FFFFFF"/>
        </w:rPr>
        <w:t xml:space="preserve">. </w:t>
      </w:r>
    </w:p>
    <w:p w14:paraId="0A2FFD1B" w14:textId="77777777" w:rsidR="008E1B69" w:rsidRDefault="005D7D13" w:rsidP="00BE7D2B">
      <w:pPr>
        <w:bidi w:val="0"/>
        <w:spacing w:afterLines="60" w:after="144" w:line="240" w:lineRule="auto"/>
        <w:ind w:left="720" w:hanging="720"/>
        <w:rPr>
          <w:rFonts w:cstheme="minorHAnsi"/>
          <w:spacing w:val="2"/>
          <w:shd w:val="clear" w:color="auto" w:fill="FFFFFF"/>
        </w:rPr>
      </w:pPr>
      <w:r w:rsidRPr="008E1B69">
        <w:rPr>
          <w:rFonts w:cstheme="minorHAnsi"/>
          <w:b/>
          <w:bCs/>
        </w:rPr>
        <w:t>Ashur, Y.</w:t>
      </w:r>
      <w:r w:rsidRPr="008E1B69">
        <w:rPr>
          <w:rFonts w:cstheme="minorHAnsi"/>
        </w:rPr>
        <w:t xml:space="preserve">, &amp; Stern, C. (in prep). </w:t>
      </w:r>
      <w:r w:rsidRPr="008E1B69">
        <w:rPr>
          <w:rFonts w:cstheme="minorHAnsi"/>
          <w:i/>
          <w:iCs/>
          <w:spacing w:val="2"/>
          <w:shd w:val="clear" w:color="auto" w:fill="FFFFFF"/>
        </w:rPr>
        <w:t>Are We Seeing the Same Thing? The Association Between Political Ideology and Consensus of Social Judgments</w:t>
      </w:r>
      <w:r w:rsidR="00CB2A19" w:rsidRPr="008E1B69">
        <w:rPr>
          <w:rFonts w:cstheme="minorHAnsi"/>
          <w:i/>
          <w:iCs/>
          <w:spacing w:val="2"/>
          <w:shd w:val="clear" w:color="auto" w:fill="FFFFFF"/>
        </w:rPr>
        <w:t>.</w:t>
      </w:r>
    </w:p>
    <w:p w14:paraId="5F9F52BF" w14:textId="335976D1" w:rsidR="0021440C" w:rsidRPr="008E1B69" w:rsidRDefault="00AA241A" w:rsidP="00BE7D2B">
      <w:pPr>
        <w:bidi w:val="0"/>
        <w:spacing w:afterLines="60" w:after="144" w:line="240" w:lineRule="auto"/>
        <w:ind w:left="720" w:hanging="720"/>
        <w:rPr>
          <w:rFonts w:cstheme="minorHAnsi"/>
          <w:spacing w:val="2"/>
          <w:shd w:val="clear" w:color="auto" w:fill="FFFFFF"/>
        </w:rPr>
      </w:pPr>
      <w:r w:rsidRPr="008E1B69">
        <w:rPr>
          <w:rFonts w:cstheme="minorHAnsi"/>
          <w:b/>
          <w:bCs/>
        </w:rPr>
        <w:t>Ashur, Y.</w:t>
      </w:r>
      <w:r w:rsidRPr="008E1B69">
        <w:rPr>
          <w:rFonts w:cstheme="minorHAnsi"/>
        </w:rPr>
        <w:t>, Eyal, T. &amp; Cohen, D. (</w:t>
      </w:r>
      <w:r w:rsidR="000931A5" w:rsidRPr="008E1B69">
        <w:rPr>
          <w:rFonts w:cstheme="minorHAnsi"/>
        </w:rPr>
        <w:t>in prep</w:t>
      </w:r>
      <w:r w:rsidRPr="008E1B69">
        <w:rPr>
          <w:rFonts w:cstheme="minorHAnsi"/>
        </w:rPr>
        <w:t xml:space="preserve">). </w:t>
      </w:r>
      <w:r w:rsidRPr="008E1B69">
        <w:rPr>
          <w:rFonts w:cstheme="minorHAnsi"/>
          <w:i/>
          <w:iCs/>
          <w:spacing w:val="2"/>
          <w:shd w:val="clear" w:color="auto" w:fill="FFFFFF"/>
        </w:rPr>
        <w:t>Speaking the Right Language? Condemnations from an Outgroup Leader</w:t>
      </w:r>
      <w:r w:rsidRPr="008E1B69">
        <w:rPr>
          <w:rFonts w:cstheme="minorHAnsi"/>
          <w:spacing w:val="2"/>
          <w:shd w:val="clear" w:color="auto" w:fill="FFFFFF"/>
        </w:rPr>
        <w:t xml:space="preserve">. </w:t>
      </w:r>
    </w:p>
    <w:p w14:paraId="69FBA8BF" w14:textId="77777777" w:rsidR="005D7D13" w:rsidRPr="005D7D13" w:rsidRDefault="005D7D13" w:rsidP="00BE7D2B">
      <w:pPr>
        <w:pBdr>
          <w:bottom w:val="single" w:sz="6" w:space="1" w:color="auto"/>
        </w:pBdr>
        <w:bidi w:val="0"/>
        <w:spacing w:afterLines="60" w:after="144" w:line="240" w:lineRule="auto"/>
        <w:rPr>
          <w:rFonts w:cstheme="minorHAnsi"/>
          <w:spacing w:val="2"/>
          <w:shd w:val="clear" w:color="auto" w:fill="FFFFFF"/>
        </w:rPr>
      </w:pPr>
    </w:p>
    <w:p w14:paraId="32146B18" w14:textId="77777777" w:rsidR="00F411E7" w:rsidRPr="008E1B69" w:rsidRDefault="00F411E7" w:rsidP="00BE7D2B">
      <w:pPr>
        <w:bidi w:val="0"/>
        <w:spacing w:afterLines="60" w:after="144" w:line="240" w:lineRule="auto"/>
        <w:rPr>
          <w:rFonts w:cstheme="minorHAnsi"/>
          <w:b/>
          <w:bCs/>
          <w:rtl/>
        </w:rPr>
      </w:pPr>
      <w:r w:rsidRPr="005D7D13">
        <w:rPr>
          <w:rFonts w:cstheme="minorHAnsi"/>
          <w:b/>
          <w:bCs/>
        </w:rPr>
        <w:t>PRESENTATIONS</w:t>
      </w:r>
    </w:p>
    <w:p w14:paraId="545D4977" w14:textId="77777777" w:rsidR="00F411E7" w:rsidRPr="005D7D13" w:rsidRDefault="00F411E7" w:rsidP="00BE7D2B">
      <w:pPr>
        <w:bidi w:val="0"/>
        <w:spacing w:afterLines="60" w:after="144" w:line="240" w:lineRule="auto"/>
        <w:rPr>
          <w:rFonts w:cstheme="minorHAnsi"/>
          <w:b/>
          <w:bCs/>
          <w:i/>
          <w:iCs/>
        </w:rPr>
      </w:pPr>
      <w:r w:rsidRPr="005D7D13">
        <w:rPr>
          <w:rFonts w:cstheme="minorHAnsi"/>
          <w:b/>
          <w:bCs/>
          <w:i/>
          <w:iCs/>
        </w:rPr>
        <w:t>Invited talks</w:t>
      </w:r>
    </w:p>
    <w:p w14:paraId="19D83A97" w14:textId="77777777" w:rsidR="00F411E7" w:rsidRPr="005D7D13" w:rsidRDefault="00F411E7" w:rsidP="00BE7D2B">
      <w:pPr>
        <w:bidi w:val="0"/>
        <w:spacing w:afterLines="60" w:after="144" w:line="240" w:lineRule="auto"/>
        <w:rPr>
          <w:rFonts w:cstheme="minorHAnsi"/>
        </w:rPr>
      </w:pPr>
      <w:r w:rsidRPr="005D7D13">
        <w:rPr>
          <w:rFonts w:cstheme="minorHAnsi"/>
        </w:rPr>
        <w:t>University of Illinois Urbana Champaign: Developmental Sciences Division (</w:t>
      </w:r>
      <w:r w:rsidRPr="005D7D13">
        <w:rPr>
          <w:rFonts w:cstheme="minorHAnsi"/>
          <w:i/>
          <w:iCs/>
        </w:rPr>
        <w:t>March 2025</w:t>
      </w:r>
      <w:r w:rsidRPr="005D7D13">
        <w:rPr>
          <w:rFonts w:cstheme="minorHAnsi"/>
        </w:rPr>
        <w:t>)</w:t>
      </w:r>
    </w:p>
    <w:p w14:paraId="174C7CF6" w14:textId="77777777" w:rsidR="00F411E7" w:rsidRPr="005D7D13" w:rsidRDefault="00F411E7" w:rsidP="00BE7D2B">
      <w:pPr>
        <w:bidi w:val="0"/>
        <w:spacing w:afterLines="60" w:after="144" w:line="240" w:lineRule="auto"/>
        <w:rPr>
          <w:rFonts w:cstheme="minorHAnsi"/>
          <w:rtl/>
        </w:rPr>
      </w:pPr>
      <w:r w:rsidRPr="005D7D13">
        <w:rPr>
          <w:rFonts w:cstheme="minorHAnsi"/>
        </w:rPr>
        <w:t>Hebrew University: Porat lab (</w:t>
      </w:r>
      <w:r w:rsidRPr="005D7D13">
        <w:rPr>
          <w:rFonts w:cstheme="minorHAnsi"/>
          <w:i/>
          <w:iCs/>
        </w:rPr>
        <w:t>January 2025</w:t>
      </w:r>
      <w:r w:rsidRPr="005D7D13">
        <w:rPr>
          <w:rFonts w:cstheme="minorHAnsi"/>
        </w:rPr>
        <w:t>)</w:t>
      </w:r>
    </w:p>
    <w:p w14:paraId="6C62B57E" w14:textId="77777777" w:rsidR="00F411E7" w:rsidRPr="005D7D13" w:rsidRDefault="00F411E7" w:rsidP="00BE7D2B">
      <w:pPr>
        <w:bidi w:val="0"/>
        <w:spacing w:afterLines="60" w:after="144" w:line="240" w:lineRule="auto"/>
        <w:rPr>
          <w:rFonts w:cstheme="minorHAnsi"/>
        </w:rPr>
      </w:pPr>
      <w:r w:rsidRPr="005D7D13">
        <w:rPr>
          <w:rFonts w:cstheme="minorHAnsi"/>
        </w:rPr>
        <w:t>Ben Gurion University of the Negev: Social Psychology Area (</w:t>
      </w:r>
      <w:r w:rsidRPr="005D7D13">
        <w:rPr>
          <w:rFonts w:cstheme="minorHAnsi"/>
          <w:i/>
          <w:iCs/>
        </w:rPr>
        <w:t>December 2024</w:t>
      </w:r>
      <w:r w:rsidRPr="005D7D13">
        <w:rPr>
          <w:rFonts w:cstheme="minorHAnsi"/>
        </w:rPr>
        <w:t>)</w:t>
      </w:r>
    </w:p>
    <w:p w14:paraId="21D99198" w14:textId="77777777" w:rsidR="00F411E7" w:rsidRPr="005D7D13" w:rsidRDefault="00F411E7" w:rsidP="00BE7D2B">
      <w:pPr>
        <w:bidi w:val="0"/>
        <w:spacing w:afterLines="60" w:after="144" w:line="240" w:lineRule="auto"/>
        <w:rPr>
          <w:rFonts w:cstheme="minorHAnsi"/>
        </w:rPr>
      </w:pPr>
      <w:r w:rsidRPr="005D7D13">
        <w:rPr>
          <w:rFonts w:cstheme="minorHAnsi"/>
        </w:rPr>
        <w:t>Reichman University: Social Psychology Area (</w:t>
      </w:r>
      <w:r w:rsidRPr="005D7D13">
        <w:rPr>
          <w:rFonts w:cstheme="minorHAnsi"/>
          <w:i/>
          <w:iCs/>
        </w:rPr>
        <w:t>December 2024</w:t>
      </w:r>
      <w:r w:rsidRPr="005D7D13">
        <w:rPr>
          <w:rFonts w:cstheme="minorHAnsi"/>
        </w:rPr>
        <w:t>)</w:t>
      </w:r>
    </w:p>
    <w:p w14:paraId="32B34092" w14:textId="77777777" w:rsidR="00F411E7" w:rsidRPr="005D7D13" w:rsidRDefault="00F411E7" w:rsidP="00BE7D2B">
      <w:pPr>
        <w:bidi w:val="0"/>
        <w:spacing w:afterLines="60" w:after="144" w:line="240" w:lineRule="auto"/>
        <w:rPr>
          <w:rFonts w:cstheme="minorHAnsi"/>
        </w:rPr>
      </w:pPr>
      <w:r w:rsidRPr="005D7D13">
        <w:rPr>
          <w:rFonts w:cstheme="minorHAnsi"/>
        </w:rPr>
        <w:t>Tel Aviv University: SCI</w:t>
      </w:r>
      <w:r w:rsidRPr="005D7D13">
        <w:rPr>
          <w:rFonts w:cstheme="minorHAnsi"/>
          <w:rtl/>
        </w:rPr>
        <w:t xml:space="preserve"> </w:t>
      </w:r>
      <w:r w:rsidRPr="005D7D13">
        <w:rPr>
          <w:rFonts w:cstheme="minorHAnsi"/>
        </w:rPr>
        <w:t>Lab (</w:t>
      </w:r>
      <w:r w:rsidRPr="005D7D13">
        <w:rPr>
          <w:rFonts w:cstheme="minorHAnsi"/>
          <w:i/>
          <w:iCs/>
        </w:rPr>
        <w:t>December 2024</w:t>
      </w:r>
      <w:r w:rsidRPr="005D7D13">
        <w:rPr>
          <w:rFonts w:cstheme="minorHAnsi"/>
        </w:rPr>
        <w:t>)</w:t>
      </w:r>
    </w:p>
    <w:p w14:paraId="03EC7556" w14:textId="0F92ED85" w:rsidR="00F411E7" w:rsidRPr="00F411E7" w:rsidRDefault="00F411E7" w:rsidP="00BE7D2B">
      <w:pPr>
        <w:bidi w:val="0"/>
        <w:spacing w:afterLines="60" w:after="144" w:line="240" w:lineRule="auto"/>
        <w:rPr>
          <w:rFonts w:cstheme="minorHAnsi"/>
        </w:rPr>
      </w:pPr>
      <w:r w:rsidRPr="005D7D13">
        <w:rPr>
          <w:rFonts w:cstheme="minorHAnsi"/>
        </w:rPr>
        <w:t>Ben Gurion University of the Negev: Social Psychology Area (</w:t>
      </w:r>
      <w:r w:rsidRPr="005D7D13">
        <w:rPr>
          <w:rFonts w:cstheme="minorHAnsi"/>
          <w:i/>
          <w:iCs/>
        </w:rPr>
        <w:t>December 2023</w:t>
      </w:r>
      <w:r w:rsidRPr="005D7D13">
        <w:rPr>
          <w:rFonts w:cstheme="minorHAnsi"/>
        </w:rPr>
        <w:t>)</w:t>
      </w:r>
    </w:p>
    <w:p w14:paraId="185C8CBA" w14:textId="77777777" w:rsidR="00BE7D2B" w:rsidRDefault="00BE7D2B" w:rsidP="00BE7D2B">
      <w:pPr>
        <w:bidi w:val="0"/>
        <w:spacing w:afterLines="60" w:after="144" w:line="240" w:lineRule="auto"/>
        <w:rPr>
          <w:rFonts w:cstheme="minorHAnsi"/>
          <w:b/>
          <w:bCs/>
          <w:i/>
          <w:iCs/>
        </w:rPr>
      </w:pPr>
    </w:p>
    <w:p w14:paraId="215E1566" w14:textId="4004EF49" w:rsidR="00F411E7" w:rsidRPr="005D7D13" w:rsidRDefault="00F411E7" w:rsidP="00BE7D2B">
      <w:pPr>
        <w:bidi w:val="0"/>
        <w:spacing w:afterLines="60" w:after="144" w:line="240" w:lineRule="auto"/>
        <w:rPr>
          <w:rFonts w:cstheme="minorHAnsi"/>
          <w:b/>
          <w:bCs/>
          <w:i/>
          <w:iCs/>
        </w:rPr>
      </w:pPr>
      <w:r w:rsidRPr="005D7D13">
        <w:rPr>
          <w:rFonts w:cstheme="minorHAnsi"/>
          <w:b/>
          <w:bCs/>
          <w:i/>
          <w:iCs/>
        </w:rPr>
        <w:lastRenderedPageBreak/>
        <w:t>Chaired Conference Symposia</w:t>
      </w:r>
    </w:p>
    <w:p w14:paraId="6FF931BB" w14:textId="27181D42" w:rsidR="00F411E7" w:rsidRDefault="00F411E7" w:rsidP="00BE7D2B">
      <w:pPr>
        <w:bidi w:val="0"/>
        <w:spacing w:afterLines="60" w:after="144" w:line="240" w:lineRule="auto"/>
        <w:rPr>
          <w:rFonts w:cstheme="minorHAnsi"/>
        </w:rPr>
      </w:pPr>
      <w:r w:rsidRPr="005D7D13">
        <w:rPr>
          <w:rFonts w:cstheme="minorHAnsi"/>
        </w:rPr>
        <w:t xml:space="preserve">Ashur, Y. (2023). </w:t>
      </w:r>
      <w:r w:rsidRPr="005D7D13">
        <w:rPr>
          <w:rFonts w:cstheme="minorHAnsi"/>
          <w:i/>
          <w:iCs/>
        </w:rPr>
        <w:t>Communication, Public Opinion and Political Violence.</w:t>
      </w:r>
      <w:r w:rsidRPr="005D7D13">
        <w:rPr>
          <w:rFonts w:cstheme="minorHAnsi"/>
        </w:rPr>
        <w:t xml:space="preserve"> Chaired symposium presented at the International Society for Political Psychology, Montreal, Canada.</w:t>
      </w:r>
    </w:p>
    <w:p w14:paraId="286131E0" w14:textId="77777777" w:rsidR="00BE7D2B" w:rsidRPr="00BE7D2B" w:rsidRDefault="00BE7D2B" w:rsidP="00BE7D2B">
      <w:pPr>
        <w:bidi w:val="0"/>
        <w:spacing w:afterLines="60" w:after="144" w:line="240" w:lineRule="auto"/>
        <w:rPr>
          <w:rFonts w:cstheme="minorHAnsi"/>
        </w:rPr>
      </w:pPr>
    </w:p>
    <w:p w14:paraId="45F5BBE8" w14:textId="77777777" w:rsidR="00F411E7" w:rsidRPr="005D7D13" w:rsidRDefault="00F411E7" w:rsidP="00BE7D2B">
      <w:pPr>
        <w:bidi w:val="0"/>
        <w:spacing w:afterLines="60" w:after="144" w:line="240" w:lineRule="auto"/>
        <w:rPr>
          <w:rFonts w:cstheme="minorHAnsi"/>
          <w:b/>
          <w:bCs/>
          <w:i/>
          <w:iCs/>
        </w:rPr>
      </w:pPr>
      <w:r w:rsidRPr="005D7D13">
        <w:rPr>
          <w:rFonts w:cstheme="minorHAnsi"/>
          <w:b/>
          <w:bCs/>
          <w:i/>
          <w:iCs/>
        </w:rPr>
        <w:t>Conference Talks</w:t>
      </w:r>
    </w:p>
    <w:p w14:paraId="7F369F8D" w14:textId="77777777" w:rsidR="00F411E7" w:rsidRPr="0071685D" w:rsidRDefault="00F411E7" w:rsidP="00BE7D2B">
      <w:pPr>
        <w:bidi w:val="0"/>
        <w:spacing w:afterLines="60" w:after="144" w:line="240" w:lineRule="auto"/>
        <w:rPr>
          <w:rFonts w:cstheme="minorHAnsi"/>
        </w:rPr>
      </w:pPr>
      <w:r w:rsidRPr="005D7D13">
        <w:rPr>
          <w:rFonts w:cstheme="minorHAnsi"/>
        </w:rPr>
        <w:t>* Indicates undergraduate student collaborator at time of publication</w:t>
      </w:r>
    </w:p>
    <w:p w14:paraId="6D93D01E" w14:textId="77777777" w:rsidR="00F411E7" w:rsidRPr="005D7D13" w:rsidRDefault="00F411E7" w:rsidP="00BE7D2B">
      <w:pPr>
        <w:bidi w:val="0"/>
        <w:spacing w:afterLines="60" w:after="144" w:line="240" w:lineRule="auto"/>
        <w:rPr>
          <w:rFonts w:cstheme="minorHAnsi"/>
        </w:rPr>
      </w:pPr>
      <w:bookmarkStart w:id="0" w:name="_Hlk117777576"/>
      <w:r w:rsidRPr="005D7D13">
        <w:rPr>
          <w:rFonts w:cstheme="minorHAnsi"/>
          <w:b/>
          <w:bCs/>
        </w:rPr>
        <w:t>Ashur, Y.,</w:t>
      </w:r>
      <w:r w:rsidRPr="005D7D13">
        <w:rPr>
          <w:rFonts w:cstheme="minorHAnsi"/>
        </w:rPr>
        <w:t xml:space="preserve"> Eyal., T., &amp; Cohen, D. (2025). </w:t>
      </w:r>
      <w:r w:rsidRPr="005D7D13">
        <w:rPr>
          <w:rFonts w:cstheme="minorHAnsi"/>
          <w:i/>
          <w:iCs/>
        </w:rPr>
        <w:t>Condemning– but in which Language? Influencing Attitudes Towards the Outgroup.</w:t>
      </w:r>
      <w:r w:rsidRPr="005D7D13">
        <w:rPr>
          <w:rFonts w:cstheme="minorHAnsi"/>
        </w:rPr>
        <w:t xml:space="preserve"> Presented at the Annual Meeting of the Midwestern Psychological Association, Chicago, Illinois.</w:t>
      </w:r>
    </w:p>
    <w:p w14:paraId="5AA3FE51" w14:textId="77777777" w:rsidR="00F411E7" w:rsidRPr="005D7D13" w:rsidRDefault="00F411E7" w:rsidP="00BE7D2B">
      <w:pPr>
        <w:bidi w:val="0"/>
        <w:spacing w:afterLines="60" w:after="144" w:line="240" w:lineRule="auto"/>
        <w:rPr>
          <w:rFonts w:cstheme="minorHAnsi"/>
        </w:rPr>
      </w:pPr>
      <w:r w:rsidRPr="005D7D13">
        <w:rPr>
          <w:rFonts w:cstheme="minorHAnsi"/>
          <w:b/>
          <w:bCs/>
        </w:rPr>
        <w:t>Ashur, Y.</w:t>
      </w:r>
      <w:r w:rsidRPr="005D7D13">
        <w:rPr>
          <w:rFonts w:cstheme="minorHAnsi"/>
        </w:rPr>
        <w:t xml:space="preserve">, &amp; Stern, C. (2025). </w:t>
      </w:r>
      <w:r w:rsidRPr="005D7D13">
        <w:rPr>
          <w:rFonts w:cstheme="minorHAnsi"/>
          <w:i/>
          <w:iCs/>
          <w:spacing w:val="2"/>
          <w:shd w:val="clear" w:color="auto" w:fill="FFFFFF"/>
        </w:rPr>
        <w:t xml:space="preserve">The Association Between Political Ideology and Consensus of Social Judgements. </w:t>
      </w:r>
      <w:r w:rsidRPr="005D7D13">
        <w:rPr>
          <w:rFonts w:cstheme="minorHAnsi"/>
        </w:rPr>
        <w:t>Presented as a data blitz at the Judgment and Decision-Making Preconference at the Annual Meeting of the Society for Personality and Social Psychology, Denver, Colorado.</w:t>
      </w:r>
    </w:p>
    <w:p w14:paraId="60604729" w14:textId="77777777" w:rsidR="00F411E7" w:rsidRPr="005D7D13" w:rsidRDefault="00F411E7" w:rsidP="00BE7D2B">
      <w:pPr>
        <w:bidi w:val="0"/>
        <w:spacing w:afterLines="60" w:after="144" w:line="240" w:lineRule="auto"/>
        <w:rPr>
          <w:rFonts w:cstheme="minorHAnsi"/>
        </w:rPr>
      </w:pPr>
      <w:r w:rsidRPr="005D7D13">
        <w:rPr>
          <w:rFonts w:cstheme="minorHAnsi"/>
        </w:rPr>
        <w:t xml:space="preserve">*Cervenka, C., </w:t>
      </w:r>
      <w:r w:rsidRPr="005D7D13">
        <w:rPr>
          <w:rFonts w:cstheme="minorHAnsi"/>
          <w:b/>
          <w:bCs/>
        </w:rPr>
        <w:t>Ashur, Y.</w:t>
      </w:r>
      <w:r w:rsidRPr="005D7D13">
        <w:rPr>
          <w:rFonts w:cstheme="minorHAnsi"/>
        </w:rPr>
        <w:t xml:space="preserve">, Eyal, T., &amp; Cohen, D. (2025). </w:t>
      </w:r>
      <w:r w:rsidRPr="005D7D13">
        <w:rPr>
          <w:rFonts w:cstheme="minorHAnsi"/>
          <w:i/>
          <w:iCs/>
        </w:rPr>
        <w:t xml:space="preserve">“When You Hear Me, You Do Not See Me": The Moderating Role of Language in the Relationship Between Political Ideology and Perceptions of Integration Success. </w:t>
      </w:r>
      <w:r w:rsidRPr="005D7D13">
        <w:rPr>
          <w:rFonts w:cstheme="minorHAnsi"/>
        </w:rPr>
        <w:t>Presented at the Undergraduate Research Symposium. Champaign, IL.</w:t>
      </w:r>
    </w:p>
    <w:p w14:paraId="6896D2A6" w14:textId="77777777" w:rsidR="00F411E7" w:rsidRPr="005D7D13" w:rsidRDefault="00F411E7" w:rsidP="00BE7D2B">
      <w:pPr>
        <w:bidi w:val="0"/>
        <w:spacing w:afterLines="60" w:after="144" w:line="240" w:lineRule="auto"/>
        <w:rPr>
          <w:rFonts w:cstheme="minorHAnsi"/>
        </w:rPr>
      </w:pPr>
      <w:r w:rsidRPr="005D7D13">
        <w:rPr>
          <w:rFonts w:cstheme="minorHAnsi"/>
          <w:b/>
          <w:bCs/>
        </w:rPr>
        <w:t>Ashur, Y.,</w:t>
      </w:r>
      <w:r w:rsidRPr="005D7D13">
        <w:rPr>
          <w:rFonts w:cstheme="minorHAnsi"/>
        </w:rPr>
        <w:t xml:space="preserve"> &amp; Stern, C. (2024). </w:t>
      </w:r>
      <w:r w:rsidRPr="005D7D13">
        <w:rPr>
          <w:rFonts w:cstheme="minorHAnsi"/>
          <w:i/>
          <w:iCs/>
        </w:rPr>
        <w:t>Information Search During Social Categorization: The Role of Political Ideology</w:t>
      </w:r>
      <w:r w:rsidRPr="005D7D13">
        <w:rPr>
          <w:rFonts w:cstheme="minorHAnsi"/>
        </w:rPr>
        <w:t>. Presented at the Annual Meeting of the Midwestern Psychological Association, Chicago, Illinois.</w:t>
      </w:r>
    </w:p>
    <w:p w14:paraId="7D1C1393" w14:textId="77777777" w:rsidR="00F411E7" w:rsidRPr="005D7D13" w:rsidRDefault="00F411E7" w:rsidP="00BE7D2B">
      <w:pPr>
        <w:bidi w:val="0"/>
        <w:spacing w:afterLines="60" w:after="144" w:line="240" w:lineRule="auto"/>
        <w:rPr>
          <w:rFonts w:cstheme="minorHAnsi"/>
        </w:rPr>
      </w:pPr>
      <w:r w:rsidRPr="005D7D13">
        <w:rPr>
          <w:rFonts w:cstheme="minorHAnsi"/>
          <w:b/>
          <w:bCs/>
        </w:rPr>
        <w:t>Ashur, Y.</w:t>
      </w:r>
      <w:r w:rsidRPr="005D7D13">
        <w:rPr>
          <w:rFonts w:cstheme="minorHAnsi"/>
        </w:rPr>
        <w:t xml:space="preserve">, Eyal, T., &amp; Cohen, D. (2023). </w:t>
      </w:r>
      <w:r w:rsidRPr="005D7D13">
        <w:rPr>
          <w:rFonts w:cstheme="minorHAnsi"/>
          <w:i/>
          <w:iCs/>
        </w:rPr>
        <w:t>Speaking the Right Language? Condemnations from an Outgroup Leader.</w:t>
      </w:r>
      <w:r w:rsidRPr="005D7D13">
        <w:rPr>
          <w:rFonts w:cstheme="minorHAnsi"/>
        </w:rPr>
        <w:t xml:space="preserve"> Presented for the Annual Meeting of the International Society of Political Psychology, Montreal, Canada.</w:t>
      </w:r>
    </w:p>
    <w:p w14:paraId="3927F679" w14:textId="77777777" w:rsidR="00F411E7" w:rsidRPr="005D7D13" w:rsidRDefault="00F411E7" w:rsidP="00BE7D2B">
      <w:pPr>
        <w:bidi w:val="0"/>
        <w:spacing w:afterLines="60" w:after="144" w:line="240" w:lineRule="auto"/>
        <w:rPr>
          <w:rFonts w:cstheme="minorHAnsi"/>
        </w:rPr>
      </w:pPr>
      <w:r w:rsidRPr="005D7D13">
        <w:rPr>
          <w:rFonts w:cstheme="minorHAnsi"/>
          <w:b/>
          <w:bCs/>
        </w:rPr>
        <w:t>Ashur, Y.</w:t>
      </w:r>
      <w:r w:rsidRPr="005D7D13">
        <w:rPr>
          <w:rFonts w:cstheme="minorHAnsi"/>
        </w:rPr>
        <w:t xml:space="preserve">, &amp; Stern, C. (2023). </w:t>
      </w:r>
      <w:r w:rsidRPr="005D7D13">
        <w:rPr>
          <w:rFonts w:cstheme="minorHAnsi"/>
          <w:i/>
          <w:iCs/>
          <w:spacing w:val="2"/>
          <w:shd w:val="clear" w:color="auto" w:fill="FFFFFF"/>
        </w:rPr>
        <w:t xml:space="preserve">Are We Seeing the Same Thing? The Association Between Political Ideology and Consensus of Social Judgements. </w:t>
      </w:r>
      <w:r w:rsidRPr="005D7D13">
        <w:rPr>
          <w:rFonts w:cstheme="minorHAnsi"/>
        </w:rPr>
        <w:t>Presented at the Annual Meeting of the Midwestern Psychological Association, Chicago, Illinois.</w:t>
      </w:r>
    </w:p>
    <w:p w14:paraId="4D275467" w14:textId="77777777" w:rsidR="00F411E7" w:rsidRPr="005D7D13" w:rsidRDefault="00F411E7" w:rsidP="00BE7D2B">
      <w:pPr>
        <w:bidi w:val="0"/>
        <w:spacing w:afterLines="60" w:after="144" w:line="240" w:lineRule="auto"/>
        <w:rPr>
          <w:rFonts w:cstheme="minorHAnsi"/>
          <w:rtl/>
        </w:rPr>
      </w:pPr>
      <w:r w:rsidRPr="005D7D13">
        <w:rPr>
          <w:rFonts w:cstheme="minorHAnsi"/>
          <w:b/>
          <w:bCs/>
        </w:rPr>
        <w:t>Ashur, Y.</w:t>
      </w:r>
      <w:r w:rsidRPr="005D7D13">
        <w:rPr>
          <w:rFonts w:cstheme="minorHAnsi"/>
        </w:rPr>
        <w:t xml:space="preserve">, &amp; Stern, C. (2023). </w:t>
      </w:r>
      <w:r w:rsidRPr="005D7D13">
        <w:rPr>
          <w:rFonts w:cstheme="minorHAnsi"/>
          <w:i/>
          <w:iCs/>
          <w:spacing w:val="2"/>
          <w:shd w:val="clear" w:color="auto" w:fill="FFFFFF"/>
        </w:rPr>
        <w:t>Are We Seeing the Same Thing? The Association Between Political Ideology and Consensus of Social Judgements</w:t>
      </w:r>
      <w:bookmarkEnd w:id="0"/>
      <w:r w:rsidRPr="005D7D13">
        <w:rPr>
          <w:rFonts w:cstheme="minorHAnsi"/>
          <w:i/>
          <w:iCs/>
          <w:spacing w:val="2"/>
          <w:shd w:val="clear" w:color="auto" w:fill="FFFFFF"/>
        </w:rPr>
        <w:t xml:space="preserve">. </w:t>
      </w:r>
      <w:r w:rsidRPr="005D7D13">
        <w:rPr>
          <w:rFonts w:cstheme="minorHAnsi"/>
        </w:rPr>
        <w:t>Presented as a data blitz at the Shared Reality Preconference at the Annual Meeting of the Society for Personality and Social Psychology, Atlanta, Georgia.</w:t>
      </w:r>
    </w:p>
    <w:p w14:paraId="78DDC217" w14:textId="77777777" w:rsidR="00F411E7" w:rsidRPr="0071685D" w:rsidRDefault="00F411E7" w:rsidP="00BE7D2B">
      <w:pPr>
        <w:bidi w:val="0"/>
        <w:spacing w:afterLines="60" w:after="144" w:line="240" w:lineRule="auto"/>
        <w:rPr>
          <w:rFonts w:cstheme="minorHAnsi"/>
          <w:rtl/>
        </w:rPr>
      </w:pPr>
      <w:r w:rsidRPr="005D7D13">
        <w:rPr>
          <w:rFonts w:cstheme="minorHAnsi"/>
          <w:b/>
          <w:bCs/>
        </w:rPr>
        <w:t>Ashur, Y.</w:t>
      </w:r>
      <w:r w:rsidRPr="005D7D13">
        <w:rPr>
          <w:rFonts w:cstheme="minorHAnsi"/>
        </w:rPr>
        <w:t>, &amp; Stern, C. (202</w:t>
      </w:r>
      <w:r w:rsidRPr="005D7D13">
        <w:rPr>
          <w:rFonts w:cstheme="minorHAnsi"/>
          <w:rtl/>
        </w:rPr>
        <w:t>1</w:t>
      </w:r>
      <w:r w:rsidRPr="005D7D13">
        <w:rPr>
          <w:rFonts w:cstheme="minorHAnsi"/>
        </w:rPr>
        <w:t xml:space="preserve">). </w:t>
      </w:r>
      <w:r w:rsidRPr="005D7D13">
        <w:rPr>
          <w:rFonts w:cstheme="minorHAnsi"/>
          <w:i/>
          <w:iCs/>
        </w:rPr>
        <w:t xml:space="preserve">Ideological Differences in Information Seeking Behavior During Social Categorization. </w:t>
      </w:r>
      <w:r w:rsidRPr="005D7D13">
        <w:rPr>
          <w:rFonts w:cstheme="minorHAnsi"/>
        </w:rPr>
        <w:t>Presented at the Israeli Social Psychology Grad-students Conference.</w:t>
      </w:r>
    </w:p>
    <w:p w14:paraId="54970B8A" w14:textId="63273821" w:rsidR="00F411E7" w:rsidRDefault="00F411E7" w:rsidP="00BE7D2B">
      <w:pPr>
        <w:bidi w:val="0"/>
        <w:spacing w:afterLines="60" w:after="144" w:line="240" w:lineRule="auto"/>
        <w:rPr>
          <w:rFonts w:cstheme="minorHAnsi"/>
        </w:rPr>
      </w:pPr>
      <w:r w:rsidRPr="005D7D13">
        <w:rPr>
          <w:rFonts w:cstheme="minorHAnsi"/>
          <w:b/>
          <w:bCs/>
        </w:rPr>
        <w:t>Ashur, Y.</w:t>
      </w:r>
      <w:r w:rsidRPr="005D7D13">
        <w:rPr>
          <w:rFonts w:cstheme="minorHAnsi"/>
        </w:rPr>
        <w:t xml:space="preserve">, Eyal, T., &amp; Epley, N. (2020). </w:t>
      </w:r>
      <w:r w:rsidRPr="005D7D13">
        <w:rPr>
          <w:rFonts w:cstheme="minorHAnsi"/>
          <w:i/>
          <w:iCs/>
        </w:rPr>
        <w:t>Taking vs. getting perspectives for predicting attitudes of ideological opponents</w:t>
      </w:r>
      <w:r w:rsidRPr="005D7D13">
        <w:rPr>
          <w:rFonts w:cstheme="minorHAnsi"/>
        </w:rPr>
        <w:t xml:space="preserve">. Presented at the Annual Meeting of the Society for Personality and Social Psychology, New-Orleans, Louisiana. </w:t>
      </w:r>
    </w:p>
    <w:p w14:paraId="2BF96167" w14:textId="77777777" w:rsidR="00BE7D2B" w:rsidRPr="005D7D13" w:rsidRDefault="00BE7D2B" w:rsidP="00BE7D2B">
      <w:pPr>
        <w:bidi w:val="0"/>
        <w:spacing w:afterLines="60" w:after="144" w:line="240" w:lineRule="auto"/>
        <w:rPr>
          <w:rFonts w:cstheme="minorHAnsi"/>
        </w:rPr>
      </w:pPr>
    </w:p>
    <w:p w14:paraId="3BC6CE10" w14:textId="77777777" w:rsidR="00F411E7" w:rsidRPr="005D7D13" w:rsidRDefault="00F411E7" w:rsidP="00BE7D2B">
      <w:pPr>
        <w:bidi w:val="0"/>
        <w:spacing w:afterLines="60" w:after="144" w:line="240" w:lineRule="auto"/>
        <w:rPr>
          <w:rFonts w:cstheme="minorHAnsi"/>
          <w:b/>
          <w:bCs/>
          <w:i/>
          <w:iCs/>
        </w:rPr>
      </w:pPr>
      <w:r w:rsidRPr="005D7D13">
        <w:rPr>
          <w:rFonts w:cstheme="minorHAnsi"/>
          <w:b/>
          <w:bCs/>
          <w:i/>
          <w:iCs/>
        </w:rPr>
        <w:t>Conference Poster Presentations</w:t>
      </w:r>
    </w:p>
    <w:p w14:paraId="54DBFF9F" w14:textId="77777777" w:rsidR="00F411E7" w:rsidRPr="005D7D13" w:rsidRDefault="00F411E7" w:rsidP="00BE7D2B">
      <w:pPr>
        <w:bidi w:val="0"/>
        <w:spacing w:afterLines="60" w:after="144" w:line="240" w:lineRule="auto"/>
        <w:rPr>
          <w:rFonts w:cstheme="minorHAnsi"/>
        </w:rPr>
      </w:pPr>
      <w:r w:rsidRPr="005D7D13">
        <w:rPr>
          <w:rFonts w:cstheme="minorHAnsi"/>
        </w:rPr>
        <w:t>* Indicates undergraduate student collaborator at time of publication</w:t>
      </w:r>
    </w:p>
    <w:p w14:paraId="16EA5F5D" w14:textId="77777777" w:rsidR="00F411E7" w:rsidRPr="005D7D13" w:rsidRDefault="00F411E7" w:rsidP="00BE7D2B">
      <w:pPr>
        <w:bidi w:val="0"/>
        <w:spacing w:afterLines="60" w:after="144" w:line="240" w:lineRule="auto"/>
        <w:rPr>
          <w:rFonts w:cstheme="minorHAnsi"/>
        </w:rPr>
      </w:pPr>
      <w:r w:rsidRPr="005D7D13">
        <w:rPr>
          <w:rFonts w:cstheme="minorHAnsi"/>
        </w:rPr>
        <w:t xml:space="preserve">*Yung, C., *Hernandez, R., *Kim, L., </w:t>
      </w:r>
      <w:r>
        <w:rPr>
          <w:rFonts w:cstheme="minorHAnsi"/>
        </w:rPr>
        <w:t>…</w:t>
      </w:r>
      <w:r w:rsidRPr="005D7D13">
        <w:rPr>
          <w:rFonts w:cstheme="minorHAnsi"/>
        </w:rPr>
        <w:t xml:space="preserve"> </w:t>
      </w:r>
      <w:r w:rsidRPr="005D7D13">
        <w:rPr>
          <w:rFonts w:cstheme="minorHAnsi"/>
          <w:b/>
          <w:bCs/>
        </w:rPr>
        <w:t>Ashur, Y.,</w:t>
      </w:r>
      <w:r w:rsidRPr="005D7D13">
        <w:rPr>
          <w:rFonts w:cstheme="minorHAnsi"/>
        </w:rPr>
        <w:t xml:space="preserve"> &amp; Stern, C. (2025). </w:t>
      </w:r>
      <w:r w:rsidRPr="005D7D13">
        <w:rPr>
          <w:rFonts w:cstheme="minorHAnsi"/>
          <w:i/>
          <w:iCs/>
        </w:rPr>
        <w:t>How Does Framing Affect Sympathy Toward Groups</w:t>
      </w:r>
      <w:r w:rsidRPr="005D7D13">
        <w:rPr>
          <w:rFonts w:cstheme="minorHAnsi"/>
          <w:rtl/>
        </w:rPr>
        <w:t>?</w:t>
      </w:r>
      <w:r w:rsidRPr="005D7D13">
        <w:rPr>
          <w:rFonts w:cstheme="minorHAnsi"/>
        </w:rPr>
        <w:t xml:space="preserve"> Presented at the Undergraduate Research Symposium. Champaign, IL.</w:t>
      </w:r>
    </w:p>
    <w:p w14:paraId="38593C24" w14:textId="77777777" w:rsidR="00F411E7" w:rsidRPr="005D7D13" w:rsidRDefault="00F411E7" w:rsidP="00BE7D2B">
      <w:pPr>
        <w:bidi w:val="0"/>
        <w:spacing w:afterLines="60" w:after="144" w:line="240" w:lineRule="auto"/>
        <w:rPr>
          <w:rFonts w:cstheme="minorHAnsi"/>
        </w:rPr>
      </w:pPr>
      <w:r w:rsidRPr="005D7D13">
        <w:rPr>
          <w:rFonts w:cstheme="minorHAnsi"/>
        </w:rPr>
        <w:t>*Ramos, J., *Kim, E., *</w:t>
      </w:r>
      <w:proofErr w:type="spellStart"/>
      <w:r w:rsidRPr="005D7D13">
        <w:rPr>
          <w:rFonts w:cstheme="minorHAnsi"/>
        </w:rPr>
        <w:t>Hisanaga</w:t>
      </w:r>
      <w:proofErr w:type="spellEnd"/>
      <w:r w:rsidRPr="005D7D13">
        <w:rPr>
          <w:rFonts w:cstheme="minorHAnsi"/>
        </w:rPr>
        <w:t xml:space="preserve">, K., </w:t>
      </w:r>
      <w:r>
        <w:rPr>
          <w:rFonts w:cstheme="minorHAnsi"/>
        </w:rPr>
        <w:t>…</w:t>
      </w:r>
      <w:r w:rsidRPr="005D7D13">
        <w:rPr>
          <w:rFonts w:cstheme="minorHAnsi"/>
        </w:rPr>
        <w:t xml:space="preserve"> </w:t>
      </w:r>
      <w:r w:rsidRPr="005D7D13">
        <w:rPr>
          <w:rFonts w:cstheme="minorHAnsi"/>
          <w:b/>
          <w:bCs/>
        </w:rPr>
        <w:t xml:space="preserve">Ashur, Y., </w:t>
      </w:r>
      <w:r w:rsidRPr="005D7D13">
        <w:rPr>
          <w:rFonts w:cstheme="minorHAnsi"/>
        </w:rPr>
        <w:t xml:space="preserve">&amp; Stern, C. (2025). </w:t>
      </w:r>
      <w:r w:rsidRPr="005D7D13">
        <w:rPr>
          <w:rFonts w:cstheme="minorHAnsi"/>
          <w:i/>
          <w:iCs/>
        </w:rPr>
        <w:t>Does Group Framing Shift Perceptions of Experience and Agency?</w:t>
      </w:r>
      <w:r w:rsidRPr="005D7D13">
        <w:rPr>
          <w:rFonts w:cstheme="minorHAnsi"/>
        </w:rPr>
        <w:t xml:space="preserve"> Presented at the Undergraduate Research Symposium. Champaign, IL.</w:t>
      </w:r>
    </w:p>
    <w:p w14:paraId="5265043F" w14:textId="77777777" w:rsidR="00F411E7" w:rsidRPr="005D7D13" w:rsidRDefault="00F411E7" w:rsidP="00BE7D2B">
      <w:pPr>
        <w:bidi w:val="0"/>
        <w:spacing w:afterLines="60" w:after="144" w:line="240" w:lineRule="auto"/>
        <w:rPr>
          <w:rFonts w:cstheme="minorHAnsi"/>
        </w:rPr>
      </w:pPr>
      <w:r w:rsidRPr="005D7D13">
        <w:rPr>
          <w:rFonts w:cstheme="minorHAnsi"/>
          <w:rtl/>
        </w:rPr>
        <w:lastRenderedPageBreak/>
        <w:t>*</w:t>
      </w:r>
      <w:r w:rsidRPr="005D7D13">
        <w:rPr>
          <w:rFonts w:cstheme="minorHAnsi"/>
        </w:rPr>
        <w:t xml:space="preserve">Yung, C., </w:t>
      </w:r>
      <w:r w:rsidRPr="005D7D13">
        <w:rPr>
          <w:rFonts w:cstheme="minorHAnsi"/>
          <w:rtl/>
        </w:rPr>
        <w:t>*</w:t>
      </w:r>
      <w:r w:rsidRPr="005D7D13">
        <w:rPr>
          <w:rFonts w:cstheme="minorHAnsi"/>
        </w:rPr>
        <w:t xml:space="preserve">Hernandez, R., </w:t>
      </w:r>
      <w:r w:rsidRPr="005D7D13">
        <w:rPr>
          <w:rFonts w:cstheme="minorHAnsi"/>
          <w:rtl/>
        </w:rPr>
        <w:t>*</w:t>
      </w:r>
      <w:r w:rsidRPr="005D7D13">
        <w:rPr>
          <w:rFonts w:cstheme="minorHAnsi"/>
        </w:rPr>
        <w:t xml:space="preserve">Kim, L., </w:t>
      </w:r>
      <w:r w:rsidRPr="005D7D13">
        <w:rPr>
          <w:rFonts w:cstheme="minorHAnsi"/>
          <w:rtl/>
        </w:rPr>
        <w:t>*</w:t>
      </w:r>
      <w:r>
        <w:rPr>
          <w:rFonts w:cstheme="minorHAnsi"/>
        </w:rPr>
        <w:t>…</w:t>
      </w:r>
      <w:r w:rsidRPr="005D7D13">
        <w:rPr>
          <w:rFonts w:cstheme="minorHAnsi"/>
        </w:rPr>
        <w:t xml:space="preserve"> </w:t>
      </w:r>
      <w:r w:rsidRPr="005D7D13">
        <w:rPr>
          <w:rFonts w:cstheme="minorHAnsi"/>
          <w:b/>
          <w:bCs/>
        </w:rPr>
        <w:t>Ashur, Y.</w:t>
      </w:r>
      <w:r w:rsidRPr="005D7D13">
        <w:rPr>
          <w:rFonts w:cstheme="minorHAnsi"/>
        </w:rPr>
        <w:t xml:space="preserve">, &amp; Stern, C. (2025). </w:t>
      </w:r>
      <w:r w:rsidRPr="005D7D13">
        <w:rPr>
          <w:rFonts w:cstheme="minorHAnsi"/>
          <w:i/>
          <w:iCs/>
        </w:rPr>
        <w:t xml:space="preserve">How does framing affect sympathy toward groups? </w:t>
      </w:r>
      <w:r w:rsidRPr="005D7D13">
        <w:rPr>
          <w:rFonts w:cstheme="minorHAnsi"/>
        </w:rPr>
        <w:t>Presented at the 97th Annual Meeting of the Midwestern Psychological Association, Chicago, IL.</w:t>
      </w:r>
    </w:p>
    <w:p w14:paraId="0860D68F" w14:textId="77777777" w:rsidR="00F411E7" w:rsidRPr="005D7D13" w:rsidRDefault="00F411E7" w:rsidP="00BE7D2B">
      <w:pPr>
        <w:bidi w:val="0"/>
        <w:spacing w:afterLines="60" w:after="144" w:line="240" w:lineRule="auto"/>
        <w:rPr>
          <w:rFonts w:cstheme="minorHAnsi"/>
        </w:rPr>
      </w:pPr>
      <w:r w:rsidRPr="005D7D13">
        <w:rPr>
          <w:rFonts w:cstheme="minorHAnsi"/>
        </w:rPr>
        <w:t>*Kim, E., *</w:t>
      </w:r>
      <w:proofErr w:type="spellStart"/>
      <w:r w:rsidRPr="005D7D13">
        <w:rPr>
          <w:rFonts w:cstheme="minorHAnsi"/>
        </w:rPr>
        <w:t>Hisanaga</w:t>
      </w:r>
      <w:proofErr w:type="spellEnd"/>
      <w:r w:rsidRPr="005D7D13">
        <w:rPr>
          <w:rFonts w:cstheme="minorHAnsi"/>
        </w:rPr>
        <w:t xml:space="preserve">, K., *Johnson, A., </w:t>
      </w:r>
      <w:r>
        <w:rPr>
          <w:rFonts w:cstheme="minorHAnsi"/>
        </w:rPr>
        <w:t>…</w:t>
      </w:r>
      <w:r w:rsidRPr="005D7D13">
        <w:rPr>
          <w:rFonts w:cstheme="minorHAnsi"/>
        </w:rPr>
        <w:t xml:space="preserve"> </w:t>
      </w:r>
      <w:r w:rsidRPr="005D7D13">
        <w:rPr>
          <w:rFonts w:cstheme="minorHAnsi"/>
          <w:b/>
          <w:bCs/>
        </w:rPr>
        <w:t>Ashur, Y.</w:t>
      </w:r>
      <w:r w:rsidRPr="005D7D13">
        <w:rPr>
          <w:rFonts w:cstheme="minorHAnsi"/>
        </w:rPr>
        <w:t xml:space="preserve">, &amp; Stern, C. (2025). </w:t>
      </w:r>
      <w:r w:rsidRPr="005D7D13">
        <w:rPr>
          <w:rFonts w:cstheme="minorHAnsi"/>
          <w:i/>
          <w:iCs/>
        </w:rPr>
        <w:t xml:space="preserve">Does group framing shift perceptions of experience and agency? </w:t>
      </w:r>
      <w:r w:rsidRPr="005D7D13">
        <w:rPr>
          <w:rFonts w:cstheme="minorHAnsi"/>
        </w:rPr>
        <w:t>Presented at the 97th Annual Meeting of the Midwestern Psychological Association, Chicago, IL.</w:t>
      </w:r>
    </w:p>
    <w:p w14:paraId="0613CE1F" w14:textId="77777777" w:rsidR="00F411E7" w:rsidRPr="005D7D13" w:rsidRDefault="00F411E7" w:rsidP="00BE7D2B">
      <w:pPr>
        <w:bidi w:val="0"/>
        <w:spacing w:afterLines="60" w:after="144" w:line="240" w:lineRule="auto"/>
        <w:rPr>
          <w:rFonts w:cstheme="minorHAnsi"/>
        </w:rPr>
      </w:pPr>
      <w:r w:rsidRPr="005D7D13">
        <w:rPr>
          <w:rFonts w:cstheme="minorHAnsi"/>
        </w:rPr>
        <w:t xml:space="preserve">*Ung, S., *Snyder, M., *Cervenka, C., </w:t>
      </w:r>
      <w:r>
        <w:rPr>
          <w:rFonts w:cstheme="minorHAnsi"/>
        </w:rPr>
        <w:t>…</w:t>
      </w:r>
      <w:r w:rsidRPr="005D7D13">
        <w:rPr>
          <w:rFonts w:cstheme="minorHAnsi"/>
        </w:rPr>
        <w:t xml:space="preserve"> </w:t>
      </w:r>
      <w:r w:rsidRPr="005D7D13">
        <w:rPr>
          <w:rFonts w:cstheme="minorHAnsi"/>
          <w:b/>
          <w:bCs/>
        </w:rPr>
        <w:t>Ashur, Y.</w:t>
      </w:r>
      <w:r w:rsidRPr="005D7D13">
        <w:rPr>
          <w:rFonts w:cstheme="minorHAnsi"/>
        </w:rPr>
        <w:t xml:space="preserve">, &amp; Stern, C. (2024). </w:t>
      </w:r>
      <w:r w:rsidRPr="005D7D13">
        <w:rPr>
          <w:rFonts w:cstheme="minorHAnsi"/>
          <w:i/>
          <w:iCs/>
        </w:rPr>
        <w:t>Shifts in framing and perceptions of experience and agency</w:t>
      </w:r>
      <w:r w:rsidRPr="005D7D13">
        <w:rPr>
          <w:rFonts w:cstheme="minorHAnsi"/>
        </w:rPr>
        <w:t>. Presented at the 96th Annual Meeting of the Midwestern Psychological Association, Chicago, IL.</w:t>
      </w:r>
    </w:p>
    <w:p w14:paraId="40D72825" w14:textId="77777777" w:rsidR="00F411E7" w:rsidRPr="005D7D13" w:rsidRDefault="00F411E7" w:rsidP="00BE7D2B">
      <w:pPr>
        <w:bidi w:val="0"/>
        <w:spacing w:afterLines="60" w:after="144" w:line="240" w:lineRule="auto"/>
        <w:rPr>
          <w:rFonts w:cstheme="minorHAnsi"/>
        </w:rPr>
      </w:pPr>
      <w:r w:rsidRPr="005D7D13">
        <w:rPr>
          <w:rFonts w:cstheme="minorHAnsi"/>
        </w:rPr>
        <w:t xml:space="preserve">*Ung, S., *Snyder, M., *Cervenka, C., </w:t>
      </w:r>
      <w:r>
        <w:rPr>
          <w:rFonts w:cstheme="minorHAnsi"/>
        </w:rPr>
        <w:t>…</w:t>
      </w:r>
      <w:r w:rsidRPr="005D7D13">
        <w:rPr>
          <w:rFonts w:cstheme="minorHAnsi"/>
        </w:rPr>
        <w:t xml:space="preserve"> </w:t>
      </w:r>
      <w:r w:rsidRPr="005D7D13">
        <w:rPr>
          <w:rFonts w:cstheme="minorHAnsi"/>
          <w:b/>
          <w:bCs/>
        </w:rPr>
        <w:t>Ashur, Y.</w:t>
      </w:r>
      <w:r w:rsidRPr="005D7D13">
        <w:rPr>
          <w:rFonts w:cstheme="minorHAnsi"/>
        </w:rPr>
        <w:t xml:space="preserve">, &amp; Stern, C. (2024). </w:t>
      </w:r>
      <w:r w:rsidRPr="005D7D13">
        <w:rPr>
          <w:rFonts w:cstheme="minorHAnsi"/>
          <w:i/>
          <w:iCs/>
        </w:rPr>
        <w:t>Shifts in framing and perceptions of experience and agency</w:t>
      </w:r>
      <w:r w:rsidRPr="005D7D13">
        <w:rPr>
          <w:rFonts w:cstheme="minorHAnsi"/>
        </w:rPr>
        <w:t>. Presented at the Undergraduate Research Symposium. Champaign, IL.</w:t>
      </w:r>
    </w:p>
    <w:p w14:paraId="192BE5B7" w14:textId="77777777" w:rsidR="00F411E7" w:rsidRPr="0071685D" w:rsidRDefault="00F411E7" w:rsidP="00BE7D2B">
      <w:pPr>
        <w:bidi w:val="0"/>
        <w:spacing w:afterLines="60" w:after="144" w:line="240" w:lineRule="auto"/>
        <w:rPr>
          <w:rFonts w:cstheme="minorHAnsi"/>
        </w:rPr>
      </w:pPr>
      <w:r w:rsidRPr="005D7D13">
        <w:rPr>
          <w:rFonts w:cstheme="minorHAnsi"/>
          <w:b/>
          <w:bCs/>
        </w:rPr>
        <w:t>Ashur, Y.</w:t>
      </w:r>
      <w:r w:rsidRPr="005D7D13">
        <w:rPr>
          <w:rFonts w:cstheme="minorHAnsi"/>
        </w:rPr>
        <w:t xml:space="preserve">, Eyal, T., &amp; Cohen, D. (2023). </w:t>
      </w:r>
      <w:r w:rsidRPr="005D7D13">
        <w:rPr>
          <w:rFonts w:cstheme="minorHAnsi"/>
          <w:i/>
          <w:iCs/>
        </w:rPr>
        <w:t>Speaking the Right Language? Condemnations from an Outgroup Leader.</w:t>
      </w:r>
      <w:r w:rsidRPr="005D7D13">
        <w:rPr>
          <w:rFonts w:cstheme="minorHAnsi"/>
        </w:rPr>
        <w:t xml:space="preserve"> Presented at the Annual Meeting of the Society for Personality and Social Psychology, Atlanta, Georgia.</w:t>
      </w:r>
    </w:p>
    <w:p w14:paraId="441861E4" w14:textId="77777777" w:rsidR="00F411E7" w:rsidRPr="005D7D13" w:rsidRDefault="00F411E7" w:rsidP="00BE7D2B">
      <w:pPr>
        <w:bidi w:val="0"/>
        <w:spacing w:afterLines="60" w:after="144" w:line="240" w:lineRule="auto"/>
        <w:rPr>
          <w:rFonts w:cstheme="minorHAnsi"/>
        </w:rPr>
      </w:pPr>
      <w:r w:rsidRPr="005D7D13">
        <w:rPr>
          <w:rFonts w:cstheme="minorHAnsi"/>
          <w:b/>
          <w:bCs/>
        </w:rPr>
        <w:t>Ashur, Y.</w:t>
      </w:r>
      <w:r w:rsidRPr="005D7D13">
        <w:rPr>
          <w:rFonts w:cstheme="minorHAnsi"/>
        </w:rPr>
        <w:t xml:space="preserve">, &amp; Stern, C. (2023). </w:t>
      </w:r>
      <w:r w:rsidRPr="005D7D13">
        <w:rPr>
          <w:rFonts w:cstheme="minorHAnsi"/>
          <w:i/>
          <w:iCs/>
          <w:spacing w:val="2"/>
          <w:shd w:val="clear" w:color="auto" w:fill="FFFFFF"/>
        </w:rPr>
        <w:t xml:space="preserve">Are We Seeing the Same Thing? The Association Between Political Ideology and Consensus of Social Judgements. </w:t>
      </w:r>
      <w:r w:rsidRPr="005D7D13">
        <w:rPr>
          <w:rFonts w:cstheme="minorHAnsi"/>
        </w:rPr>
        <w:t>Presented for the Annual Meeting of the International Society of Political Psychology, Montreal, Canada.</w:t>
      </w:r>
    </w:p>
    <w:p w14:paraId="76703B72" w14:textId="77777777" w:rsidR="00F411E7" w:rsidRPr="005D7D13" w:rsidRDefault="00F411E7" w:rsidP="00BE7D2B">
      <w:pPr>
        <w:bidi w:val="0"/>
        <w:spacing w:afterLines="60" w:after="144" w:line="240" w:lineRule="auto"/>
        <w:rPr>
          <w:rFonts w:cstheme="minorHAnsi"/>
        </w:rPr>
      </w:pPr>
      <w:r w:rsidRPr="005D7D13">
        <w:rPr>
          <w:rFonts w:cstheme="minorHAnsi"/>
          <w:b/>
          <w:bCs/>
        </w:rPr>
        <w:t>Ashur, Y.</w:t>
      </w:r>
      <w:r w:rsidRPr="005D7D13">
        <w:rPr>
          <w:rFonts w:cstheme="minorHAnsi"/>
        </w:rPr>
        <w:t xml:space="preserve">, &amp; Stern, C. (2023). </w:t>
      </w:r>
      <w:r w:rsidRPr="005D7D13">
        <w:rPr>
          <w:rFonts w:cstheme="minorHAnsi"/>
          <w:i/>
          <w:iCs/>
          <w:spacing w:val="2"/>
          <w:shd w:val="clear" w:color="auto" w:fill="FFFFFF"/>
        </w:rPr>
        <w:t xml:space="preserve">Are We Seeing the Same Thing? The Association Between Political Ideology and Consensus of Social Judgements. </w:t>
      </w:r>
      <w:r w:rsidRPr="005D7D13">
        <w:rPr>
          <w:rFonts w:cstheme="minorHAnsi"/>
        </w:rPr>
        <w:t>Presented at the Political Psychology Preconference at the Annual Meeting of the Society for Personality and Social Psychology, Atlanta, Georgia.</w:t>
      </w:r>
    </w:p>
    <w:p w14:paraId="4AA57987" w14:textId="77777777" w:rsidR="00F411E7" w:rsidRPr="005D7D13" w:rsidRDefault="00F411E7" w:rsidP="00BE7D2B">
      <w:pPr>
        <w:bidi w:val="0"/>
        <w:spacing w:afterLines="60" w:after="144" w:line="240" w:lineRule="auto"/>
        <w:rPr>
          <w:rFonts w:cstheme="minorHAnsi"/>
        </w:rPr>
      </w:pPr>
      <w:r w:rsidRPr="005D7D13">
        <w:rPr>
          <w:rFonts w:cstheme="minorHAnsi"/>
          <w:b/>
          <w:bCs/>
        </w:rPr>
        <w:t>Ashur, Y.</w:t>
      </w:r>
      <w:r w:rsidRPr="005D7D13">
        <w:rPr>
          <w:rFonts w:cstheme="minorHAnsi"/>
        </w:rPr>
        <w:t xml:space="preserve">, &amp; Stern, C. (2022). </w:t>
      </w:r>
      <w:r w:rsidRPr="005D7D13">
        <w:rPr>
          <w:rFonts w:cstheme="minorHAnsi"/>
          <w:i/>
          <w:iCs/>
        </w:rPr>
        <w:t xml:space="preserve">Ideological Differences in Information Seeking Behavior During Social Categorization. </w:t>
      </w:r>
      <w:r w:rsidRPr="005D7D13">
        <w:rPr>
          <w:rFonts w:cstheme="minorHAnsi"/>
        </w:rPr>
        <w:t>Presented at the Nonverbal Behavior Preconference at the Annual Meeting of the Society for Personality and Social Psychology, San Francisco, California.</w:t>
      </w:r>
    </w:p>
    <w:p w14:paraId="5F4CBA33" w14:textId="75061278" w:rsidR="00F411E7" w:rsidRPr="00F411E7" w:rsidRDefault="00F411E7" w:rsidP="00BE7D2B">
      <w:pPr>
        <w:bidi w:val="0"/>
        <w:spacing w:afterLines="60" w:after="144" w:line="240" w:lineRule="auto"/>
        <w:rPr>
          <w:rFonts w:cstheme="minorHAnsi"/>
        </w:rPr>
      </w:pPr>
      <w:r w:rsidRPr="00F411E7">
        <w:rPr>
          <w:rFonts w:cstheme="minorHAnsi"/>
        </w:rPr>
        <w:t>______________________</w:t>
      </w:r>
      <w:r>
        <w:rPr>
          <w:rFonts w:cstheme="minorHAnsi"/>
        </w:rPr>
        <w:t>____________________________________________________________</w:t>
      </w:r>
    </w:p>
    <w:p w14:paraId="53B01C96" w14:textId="1B3D5261" w:rsidR="0071685D" w:rsidRPr="005D7D13" w:rsidRDefault="0071685D" w:rsidP="00BE7D2B">
      <w:pPr>
        <w:bidi w:val="0"/>
        <w:spacing w:afterLines="60" w:after="144" w:line="240" w:lineRule="auto"/>
        <w:rPr>
          <w:rFonts w:cstheme="minorHAnsi"/>
          <w:b/>
          <w:bCs/>
        </w:rPr>
      </w:pPr>
      <w:r w:rsidRPr="005D7D13">
        <w:rPr>
          <w:rFonts w:cstheme="minorHAnsi"/>
          <w:b/>
          <w:bCs/>
        </w:rPr>
        <w:t>TEACHING EXPERIENCE</w:t>
      </w:r>
    </w:p>
    <w:p w14:paraId="2351D3F1" w14:textId="7069D0A8" w:rsidR="00FF18F2" w:rsidRPr="005D7D13" w:rsidRDefault="00FF18F2" w:rsidP="00BE7D2B">
      <w:pPr>
        <w:bidi w:val="0"/>
        <w:spacing w:after="0" w:line="240" w:lineRule="auto"/>
        <w:rPr>
          <w:rFonts w:cstheme="minorHAnsi"/>
          <w:i/>
          <w:iCs/>
        </w:rPr>
      </w:pPr>
      <w:r w:rsidRPr="005D7D13">
        <w:rPr>
          <w:rFonts w:cstheme="minorHAnsi"/>
          <w:i/>
          <w:iCs/>
        </w:rPr>
        <w:t xml:space="preserve">Department of Psychology, </w:t>
      </w:r>
      <w:r w:rsidRPr="00FF18F2">
        <w:rPr>
          <w:rFonts w:cstheme="minorHAnsi"/>
          <w:i/>
          <w:iCs/>
        </w:rPr>
        <w:t>Reichman University</w:t>
      </w:r>
    </w:p>
    <w:p w14:paraId="1548ACA7" w14:textId="77777777" w:rsidR="001D0D1D" w:rsidRPr="005D7D13" w:rsidRDefault="001D0D1D" w:rsidP="00BE7D2B">
      <w:pPr>
        <w:bidi w:val="0"/>
        <w:spacing w:after="0" w:line="240" w:lineRule="auto"/>
        <w:rPr>
          <w:rFonts w:cstheme="minorHAnsi"/>
          <w:b/>
          <w:bCs/>
          <w:i/>
          <w:iCs/>
        </w:rPr>
      </w:pPr>
      <w:r w:rsidRPr="005D7D13">
        <w:rPr>
          <w:rFonts w:cstheme="minorHAnsi"/>
          <w:b/>
          <w:bCs/>
          <w:i/>
          <w:iCs/>
        </w:rPr>
        <w:t>Instructor</w:t>
      </w:r>
    </w:p>
    <w:p w14:paraId="2C59DDE1" w14:textId="00C9E91C" w:rsidR="001D0D1D" w:rsidRPr="00F411E7" w:rsidRDefault="001D0D1D" w:rsidP="00BE7D2B">
      <w:pPr>
        <w:pStyle w:val="ListParagraph"/>
        <w:numPr>
          <w:ilvl w:val="0"/>
          <w:numId w:val="6"/>
        </w:numPr>
        <w:bidi w:val="0"/>
        <w:spacing w:afterLines="60" w:after="144" w:line="240" w:lineRule="auto"/>
        <w:contextualSpacing w:val="0"/>
        <w:rPr>
          <w:rFonts w:cstheme="minorHAnsi"/>
        </w:rPr>
      </w:pPr>
      <w:r w:rsidRPr="008E1B69">
        <w:rPr>
          <w:rFonts w:cstheme="minorHAnsi"/>
        </w:rPr>
        <w:t>Introduction to Psychology: Fall, 2025</w:t>
      </w:r>
    </w:p>
    <w:p w14:paraId="26458CEC" w14:textId="78B31104" w:rsidR="0071685D" w:rsidRPr="005D7D13" w:rsidRDefault="0071685D" w:rsidP="00BE7D2B">
      <w:pPr>
        <w:bidi w:val="0"/>
        <w:spacing w:after="0" w:line="240" w:lineRule="auto"/>
        <w:rPr>
          <w:rFonts w:cstheme="minorHAnsi"/>
          <w:i/>
          <w:iCs/>
        </w:rPr>
      </w:pPr>
      <w:r w:rsidRPr="005D7D13">
        <w:rPr>
          <w:rFonts w:cstheme="minorHAnsi"/>
          <w:i/>
          <w:iCs/>
        </w:rPr>
        <w:t>Department of Psychology, University of Illinois at Urbana Champaign</w:t>
      </w:r>
    </w:p>
    <w:p w14:paraId="553BF8D3" w14:textId="77777777" w:rsidR="0071685D" w:rsidRPr="005D7D13" w:rsidRDefault="0071685D" w:rsidP="00BE7D2B">
      <w:pPr>
        <w:bidi w:val="0"/>
        <w:spacing w:after="0" w:line="240" w:lineRule="auto"/>
        <w:rPr>
          <w:rFonts w:cstheme="minorHAnsi"/>
          <w:b/>
          <w:bCs/>
          <w:i/>
          <w:iCs/>
        </w:rPr>
      </w:pPr>
      <w:r w:rsidRPr="005D7D13">
        <w:rPr>
          <w:rFonts w:cstheme="minorHAnsi"/>
          <w:b/>
          <w:bCs/>
          <w:i/>
          <w:iCs/>
        </w:rPr>
        <w:t>Instructor</w:t>
      </w:r>
    </w:p>
    <w:p w14:paraId="78C58E3E" w14:textId="77777777" w:rsidR="0071685D" w:rsidRPr="005D7D13" w:rsidRDefault="0071685D" w:rsidP="00BE7D2B">
      <w:pPr>
        <w:pStyle w:val="ListParagraph"/>
        <w:numPr>
          <w:ilvl w:val="0"/>
          <w:numId w:val="2"/>
        </w:numPr>
        <w:bidi w:val="0"/>
        <w:spacing w:afterLines="60" w:after="144" w:line="240" w:lineRule="auto"/>
        <w:contextualSpacing w:val="0"/>
        <w:rPr>
          <w:rFonts w:cstheme="minorHAnsi"/>
        </w:rPr>
      </w:pPr>
      <w:r w:rsidRPr="005D7D13">
        <w:rPr>
          <w:rFonts w:cstheme="minorHAnsi"/>
        </w:rPr>
        <w:t>Psychology and Law: Fall, 2022; Spring, 2023, Fall 2023, Fall 2024</w:t>
      </w:r>
    </w:p>
    <w:p w14:paraId="4DEEC753" w14:textId="77777777" w:rsidR="0071685D" w:rsidRPr="005D7D13" w:rsidRDefault="0071685D" w:rsidP="00BE7D2B">
      <w:pPr>
        <w:bidi w:val="0"/>
        <w:spacing w:after="0" w:line="240" w:lineRule="auto"/>
        <w:rPr>
          <w:rFonts w:cstheme="minorHAnsi"/>
          <w:b/>
          <w:bCs/>
          <w:i/>
          <w:iCs/>
        </w:rPr>
      </w:pPr>
      <w:r w:rsidRPr="005D7D13">
        <w:rPr>
          <w:rFonts w:cstheme="minorHAnsi"/>
          <w:b/>
          <w:bCs/>
          <w:i/>
          <w:iCs/>
        </w:rPr>
        <w:t>Teaching assistant</w:t>
      </w:r>
    </w:p>
    <w:p w14:paraId="5C619D15" w14:textId="2BE78A84" w:rsidR="0071685D" w:rsidRPr="005D7D13" w:rsidRDefault="0071685D" w:rsidP="00BE7D2B">
      <w:pPr>
        <w:pStyle w:val="ListParagraph"/>
        <w:numPr>
          <w:ilvl w:val="0"/>
          <w:numId w:val="2"/>
        </w:numPr>
        <w:bidi w:val="0"/>
        <w:spacing w:after="0" w:line="240" w:lineRule="auto"/>
        <w:contextualSpacing w:val="0"/>
        <w:rPr>
          <w:rFonts w:cstheme="minorHAnsi"/>
        </w:rPr>
      </w:pPr>
      <w:r w:rsidRPr="005D7D13">
        <w:rPr>
          <w:rFonts w:cstheme="minorHAnsi"/>
        </w:rPr>
        <w:t>Bridging Online Coursework and Research Experience: Spring 2024, Spring 2025</w:t>
      </w:r>
    </w:p>
    <w:p w14:paraId="27D417FB" w14:textId="77777777" w:rsidR="0071685D" w:rsidRPr="005D7D13" w:rsidRDefault="0071685D" w:rsidP="00BE7D2B">
      <w:pPr>
        <w:pStyle w:val="ListParagraph"/>
        <w:numPr>
          <w:ilvl w:val="0"/>
          <w:numId w:val="2"/>
        </w:numPr>
        <w:bidi w:val="0"/>
        <w:spacing w:after="0" w:line="240" w:lineRule="auto"/>
        <w:contextualSpacing w:val="0"/>
        <w:rPr>
          <w:rFonts w:cstheme="minorHAnsi"/>
        </w:rPr>
      </w:pPr>
      <w:r w:rsidRPr="005D7D13">
        <w:rPr>
          <w:rFonts w:cstheme="minorHAnsi"/>
        </w:rPr>
        <w:t>Psychology and Law: Spring 2021; Fall 2021; Spring 2022</w:t>
      </w:r>
    </w:p>
    <w:p w14:paraId="7A076A75" w14:textId="1E889003" w:rsidR="0071685D" w:rsidRPr="00F411E7" w:rsidRDefault="0071685D" w:rsidP="00BE7D2B">
      <w:pPr>
        <w:pStyle w:val="ListParagraph"/>
        <w:numPr>
          <w:ilvl w:val="0"/>
          <w:numId w:val="2"/>
        </w:numPr>
        <w:bidi w:val="0"/>
        <w:spacing w:afterLines="60" w:after="144" w:line="240" w:lineRule="auto"/>
        <w:contextualSpacing w:val="0"/>
        <w:rPr>
          <w:rFonts w:cstheme="minorHAnsi"/>
        </w:rPr>
      </w:pPr>
      <w:r w:rsidRPr="005D7D13">
        <w:rPr>
          <w:rFonts w:cstheme="minorHAnsi"/>
        </w:rPr>
        <w:t>Social Psychology: Fall 2020, Summer 2021</w:t>
      </w:r>
    </w:p>
    <w:p w14:paraId="098BFFEC" w14:textId="77777777" w:rsidR="0071685D" w:rsidRPr="005D7D13" w:rsidRDefault="0071685D" w:rsidP="00BE7D2B">
      <w:pPr>
        <w:bidi w:val="0"/>
        <w:spacing w:after="0" w:line="240" w:lineRule="auto"/>
        <w:rPr>
          <w:rFonts w:cstheme="minorHAnsi"/>
          <w:i/>
          <w:iCs/>
        </w:rPr>
      </w:pPr>
      <w:r w:rsidRPr="005D7D13">
        <w:rPr>
          <w:rFonts w:cstheme="minorHAnsi"/>
          <w:i/>
          <w:iCs/>
        </w:rPr>
        <w:t>Departments of Psychology and Sociology &amp; Anthropology, Ben-Gurion University of the Negev</w:t>
      </w:r>
    </w:p>
    <w:p w14:paraId="5AE5A61F" w14:textId="77777777" w:rsidR="0071685D" w:rsidRPr="005D7D13" w:rsidRDefault="0071685D" w:rsidP="00BE7D2B">
      <w:pPr>
        <w:bidi w:val="0"/>
        <w:spacing w:after="0" w:line="240" w:lineRule="auto"/>
        <w:rPr>
          <w:rFonts w:cstheme="minorHAnsi"/>
          <w:b/>
          <w:bCs/>
          <w:i/>
          <w:iCs/>
        </w:rPr>
      </w:pPr>
      <w:r w:rsidRPr="005D7D13">
        <w:rPr>
          <w:rFonts w:cstheme="minorHAnsi"/>
          <w:b/>
          <w:bCs/>
          <w:i/>
          <w:iCs/>
        </w:rPr>
        <w:t>Teaching assistant</w:t>
      </w:r>
    </w:p>
    <w:p w14:paraId="3722E59A" w14:textId="77777777" w:rsidR="0071685D" w:rsidRPr="005D7D13" w:rsidRDefault="0071685D" w:rsidP="00BE7D2B">
      <w:pPr>
        <w:pStyle w:val="ListParagraph"/>
        <w:numPr>
          <w:ilvl w:val="0"/>
          <w:numId w:val="2"/>
        </w:numPr>
        <w:bidi w:val="0"/>
        <w:spacing w:after="0" w:line="240" w:lineRule="auto"/>
        <w:contextualSpacing w:val="0"/>
        <w:rPr>
          <w:rFonts w:cstheme="minorHAnsi"/>
        </w:rPr>
      </w:pPr>
      <w:r w:rsidRPr="005D7D13">
        <w:rPr>
          <w:rFonts w:cstheme="minorHAnsi"/>
        </w:rPr>
        <w:t xml:space="preserve">Experimental Psychology: Spring 2020 </w:t>
      </w:r>
    </w:p>
    <w:p w14:paraId="50CF25D4" w14:textId="77777777" w:rsidR="0071685D" w:rsidRPr="005D7D13" w:rsidRDefault="0071685D" w:rsidP="00BE7D2B">
      <w:pPr>
        <w:pStyle w:val="ListParagraph"/>
        <w:numPr>
          <w:ilvl w:val="0"/>
          <w:numId w:val="2"/>
        </w:numPr>
        <w:bidi w:val="0"/>
        <w:spacing w:after="0" w:line="240" w:lineRule="auto"/>
        <w:contextualSpacing w:val="0"/>
        <w:rPr>
          <w:rFonts w:cstheme="minorHAnsi"/>
        </w:rPr>
      </w:pPr>
      <w:r w:rsidRPr="005D7D13">
        <w:rPr>
          <w:rFonts w:cstheme="minorHAnsi"/>
        </w:rPr>
        <w:t>Regression and Multi Variables Analysis: Fall 2018; Fall 2019</w:t>
      </w:r>
    </w:p>
    <w:p w14:paraId="35EB0A89" w14:textId="77777777" w:rsidR="0071685D" w:rsidRPr="005D7D13" w:rsidRDefault="0071685D" w:rsidP="00BE7D2B">
      <w:pPr>
        <w:pStyle w:val="ListParagraph"/>
        <w:numPr>
          <w:ilvl w:val="0"/>
          <w:numId w:val="2"/>
        </w:numPr>
        <w:bidi w:val="0"/>
        <w:spacing w:after="0" w:line="240" w:lineRule="auto"/>
        <w:contextualSpacing w:val="0"/>
        <w:rPr>
          <w:rFonts w:cstheme="minorHAnsi"/>
        </w:rPr>
      </w:pPr>
      <w:r w:rsidRPr="005D7D13">
        <w:rPr>
          <w:rFonts w:cstheme="minorHAnsi"/>
        </w:rPr>
        <w:t>Cognitive psychology: Spring 2019; Fall 2019</w:t>
      </w:r>
    </w:p>
    <w:p w14:paraId="14FFFF6A" w14:textId="77777777" w:rsidR="0071685D" w:rsidRPr="005D7D13" w:rsidRDefault="0071685D" w:rsidP="00BE7D2B">
      <w:pPr>
        <w:pStyle w:val="ListParagraph"/>
        <w:numPr>
          <w:ilvl w:val="0"/>
          <w:numId w:val="2"/>
        </w:numPr>
        <w:bidi w:val="0"/>
        <w:spacing w:after="0" w:line="240" w:lineRule="auto"/>
        <w:contextualSpacing w:val="0"/>
        <w:rPr>
          <w:rFonts w:cstheme="minorHAnsi"/>
        </w:rPr>
      </w:pPr>
      <w:r w:rsidRPr="005D7D13">
        <w:rPr>
          <w:rFonts w:cstheme="minorHAnsi"/>
        </w:rPr>
        <w:t>Introduction to Anthropology: Fall 2017</w:t>
      </w:r>
    </w:p>
    <w:p w14:paraId="1F77FA71" w14:textId="42DA5826" w:rsidR="00F411E7" w:rsidRPr="00F411E7" w:rsidRDefault="0071685D" w:rsidP="00BE7D2B">
      <w:pPr>
        <w:pStyle w:val="ListParagraph"/>
        <w:numPr>
          <w:ilvl w:val="0"/>
          <w:numId w:val="2"/>
        </w:numPr>
        <w:bidi w:val="0"/>
        <w:spacing w:afterLines="60" w:after="144" w:line="240" w:lineRule="auto"/>
        <w:contextualSpacing w:val="0"/>
        <w:rPr>
          <w:rFonts w:cstheme="minorHAnsi"/>
        </w:rPr>
      </w:pPr>
      <w:r w:rsidRPr="005D7D13">
        <w:rPr>
          <w:rFonts w:cstheme="minorHAnsi"/>
        </w:rPr>
        <w:t>Social Psychology: Spring 2018</w:t>
      </w:r>
    </w:p>
    <w:p w14:paraId="5A4EB543" w14:textId="77777777" w:rsidR="00BE7D2B" w:rsidRDefault="00BE7D2B" w:rsidP="00BE7D2B">
      <w:pPr>
        <w:bidi w:val="0"/>
        <w:spacing w:afterLines="60" w:after="144" w:line="240" w:lineRule="auto"/>
        <w:rPr>
          <w:rFonts w:cstheme="minorHAnsi"/>
        </w:rPr>
      </w:pPr>
    </w:p>
    <w:p w14:paraId="6D644B7D" w14:textId="3AF4BEF6" w:rsidR="00A51E65" w:rsidRPr="005D7D13" w:rsidRDefault="00DE40A9" w:rsidP="00BE7D2B">
      <w:pPr>
        <w:bidi w:val="0"/>
        <w:spacing w:afterLines="60" w:after="144" w:line="240" w:lineRule="auto"/>
        <w:rPr>
          <w:rFonts w:cstheme="minorHAnsi"/>
          <w:b/>
          <w:bCs/>
        </w:rPr>
      </w:pPr>
      <w:r w:rsidRPr="005D7D13">
        <w:rPr>
          <w:rFonts w:cstheme="minorHAnsi"/>
          <w:b/>
          <w:bCs/>
        </w:rPr>
        <w:lastRenderedPageBreak/>
        <w:t xml:space="preserve">PROFESSIONAL </w:t>
      </w:r>
      <w:r w:rsidR="00DB7524" w:rsidRPr="005D7D13">
        <w:rPr>
          <w:rFonts w:cstheme="minorHAnsi"/>
          <w:b/>
          <w:bCs/>
        </w:rPr>
        <w:t>SERVICE</w:t>
      </w:r>
    </w:p>
    <w:p w14:paraId="72BDA4BA" w14:textId="60B765D8" w:rsidR="008E22BD" w:rsidRPr="005D7D13" w:rsidRDefault="008E22BD" w:rsidP="00BE7D2B">
      <w:pPr>
        <w:bidi w:val="0"/>
        <w:spacing w:after="0" w:line="240" w:lineRule="auto"/>
        <w:rPr>
          <w:rFonts w:cstheme="minorHAnsi"/>
          <w:b/>
          <w:bCs/>
          <w:i/>
          <w:iCs/>
          <w:rtl/>
        </w:rPr>
      </w:pPr>
      <w:r w:rsidRPr="005D7D13">
        <w:rPr>
          <w:rFonts w:cstheme="minorHAnsi"/>
          <w:b/>
          <w:bCs/>
          <w:i/>
          <w:iCs/>
        </w:rPr>
        <w:t>Reviewer</w:t>
      </w:r>
    </w:p>
    <w:p w14:paraId="47535D65" w14:textId="77777777" w:rsidR="008E1B69" w:rsidRDefault="00F009DC" w:rsidP="00BE7D2B">
      <w:pPr>
        <w:pStyle w:val="ListParagraph"/>
        <w:numPr>
          <w:ilvl w:val="0"/>
          <w:numId w:val="6"/>
        </w:numPr>
        <w:bidi w:val="0"/>
        <w:spacing w:after="0" w:line="240" w:lineRule="auto"/>
        <w:contextualSpacing w:val="0"/>
        <w:rPr>
          <w:rFonts w:cstheme="minorHAnsi"/>
          <w:i/>
          <w:iCs/>
        </w:rPr>
      </w:pPr>
      <w:r w:rsidRPr="008E1B69">
        <w:rPr>
          <w:rFonts w:cstheme="minorHAnsi"/>
          <w:i/>
          <w:iCs/>
        </w:rPr>
        <w:t xml:space="preserve">Journal of Experimental Social Psychology </w:t>
      </w:r>
    </w:p>
    <w:p w14:paraId="703A1125" w14:textId="77777777" w:rsidR="008E1B69" w:rsidRDefault="0094563C" w:rsidP="00BE7D2B">
      <w:pPr>
        <w:pStyle w:val="ListParagraph"/>
        <w:numPr>
          <w:ilvl w:val="0"/>
          <w:numId w:val="6"/>
        </w:numPr>
        <w:bidi w:val="0"/>
        <w:spacing w:after="0" w:line="240" w:lineRule="auto"/>
        <w:contextualSpacing w:val="0"/>
        <w:rPr>
          <w:rFonts w:cstheme="minorHAnsi"/>
          <w:i/>
          <w:iCs/>
        </w:rPr>
      </w:pPr>
      <w:r w:rsidRPr="008E1B69">
        <w:rPr>
          <w:rFonts w:cstheme="minorHAnsi"/>
          <w:i/>
          <w:iCs/>
        </w:rPr>
        <w:t xml:space="preserve">Journal of Social and Political Psychology </w:t>
      </w:r>
    </w:p>
    <w:p w14:paraId="49D3E1BC" w14:textId="77777777" w:rsidR="008E1B69" w:rsidRPr="008E1B69" w:rsidRDefault="002764C0" w:rsidP="00BE7D2B">
      <w:pPr>
        <w:pStyle w:val="ListParagraph"/>
        <w:numPr>
          <w:ilvl w:val="0"/>
          <w:numId w:val="6"/>
        </w:numPr>
        <w:bidi w:val="0"/>
        <w:spacing w:after="0" w:line="240" w:lineRule="auto"/>
        <w:contextualSpacing w:val="0"/>
        <w:rPr>
          <w:rFonts w:cstheme="minorHAnsi"/>
          <w:i/>
          <w:iCs/>
        </w:rPr>
      </w:pPr>
      <w:r w:rsidRPr="008E1B69">
        <w:rPr>
          <w:rFonts w:cstheme="minorHAnsi"/>
          <w:i/>
          <w:iCs/>
        </w:rPr>
        <w:t>Journal of Cognition and Emotion</w:t>
      </w:r>
      <w:r w:rsidRPr="008E1B69">
        <w:rPr>
          <w:rFonts w:cstheme="minorHAnsi"/>
        </w:rPr>
        <w:t xml:space="preserve"> </w:t>
      </w:r>
    </w:p>
    <w:p w14:paraId="773A334D" w14:textId="77777777" w:rsidR="008E1B69" w:rsidRDefault="009F769B" w:rsidP="00BE7D2B">
      <w:pPr>
        <w:pStyle w:val="ListParagraph"/>
        <w:numPr>
          <w:ilvl w:val="0"/>
          <w:numId w:val="6"/>
        </w:numPr>
        <w:bidi w:val="0"/>
        <w:spacing w:after="0" w:line="240" w:lineRule="auto"/>
        <w:contextualSpacing w:val="0"/>
        <w:rPr>
          <w:rFonts w:cstheme="minorHAnsi"/>
          <w:i/>
          <w:iCs/>
        </w:rPr>
      </w:pPr>
      <w:r w:rsidRPr="008E1B69">
        <w:rPr>
          <w:rFonts w:cstheme="minorHAnsi"/>
          <w:i/>
          <w:iCs/>
        </w:rPr>
        <w:t>Collabra: Psychology</w:t>
      </w:r>
    </w:p>
    <w:p w14:paraId="51EBA6DB" w14:textId="77777777" w:rsidR="008E1B69" w:rsidRDefault="00D72542" w:rsidP="00BE7D2B">
      <w:pPr>
        <w:pStyle w:val="ListParagraph"/>
        <w:numPr>
          <w:ilvl w:val="0"/>
          <w:numId w:val="6"/>
        </w:numPr>
        <w:bidi w:val="0"/>
        <w:spacing w:after="0" w:line="240" w:lineRule="auto"/>
        <w:contextualSpacing w:val="0"/>
        <w:rPr>
          <w:rFonts w:cstheme="minorHAnsi"/>
          <w:i/>
          <w:iCs/>
        </w:rPr>
      </w:pPr>
      <w:r w:rsidRPr="008E1B69">
        <w:rPr>
          <w:rFonts w:cstheme="minorHAnsi"/>
          <w:i/>
          <w:iCs/>
        </w:rPr>
        <w:t>International Journal of Psychology</w:t>
      </w:r>
    </w:p>
    <w:p w14:paraId="3BAB6A31" w14:textId="77777777" w:rsidR="008E1B69" w:rsidRPr="008E1B69" w:rsidRDefault="00DE40A9" w:rsidP="00BE7D2B">
      <w:pPr>
        <w:pStyle w:val="ListParagraph"/>
        <w:numPr>
          <w:ilvl w:val="0"/>
          <w:numId w:val="6"/>
        </w:numPr>
        <w:bidi w:val="0"/>
        <w:spacing w:after="0" w:line="240" w:lineRule="auto"/>
        <w:contextualSpacing w:val="0"/>
        <w:rPr>
          <w:rFonts w:cstheme="minorHAnsi"/>
          <w:i/>
          <w:iCs/>
        </w:rPr>
      </w:pPr>
      <w:r w:rsidRPr="008E1B69">
        <w:rPr>
          <w:rFonts w:cstheme="minorHAnsi"/>
        </w:rPr>
        <w:t xml:space="preserve">APA Division 8 (SPSP) programming </w:t>
      </w:r>
    </w:p>
    <w:p w14:paraId="3BDF2707" w14:textId="69BABB2C" w:rsidR="003E3B7B" w:rsidRPr="008E1B69" w:rsidRDefault="00D90013" w:rsidP="00BE7D2B">
      <w:pPr>
        <w:pStyle w:val="ListParagraph"/>
        <w:numPr>
          <w:ilvl w:val="0"/>
          <w:numId w:val="6"/>
        </w:numPr>
        <w:bidi w:val="0"/>
        <w:spacing w:after="0" w:line="240" w:lineRule="auto"/>
        <w:contextualSpacing w:val="0"/>
        <w:rPr>
          <w:rFonts w:cstheme="minorHAnsi"/>
          <w:i/>
          <w:iCs/>
        </w:rPr>
      </w:pPr>
      <w:r w:rsidRPr="008E1B69">
        <w:rPr>
          <w:rFonts w:cstheme="minorHAnsi"/>
        </w:rPr>
        <w:t xml:space="preserve">APA programming </w:t>
      </w:r>
    </w:p>
    <w:sectPr w:rsidR="003E3B7B" w:rsidRPr="008E1B69" w:rsidSect="00FD7703">
      <w:head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02C9" w14:textId="77777777" w:rsidR="001A3869" w:rsidRDefault="001A3869" w:rsidP="00F411E7">
      <w:pPr>
        <w:spacing w:after="0" w:line="240" w:lineRule="auto"/>
      </w:pPr>
      <w:r>
        <w:separator/>
      </w:r>
    </w:p>
  </w:endnote>
  <w:endnote w:type="continuationSeparator" w:id="0">
    <w:p w14:paraId="022E1845" w14:textId="77777777" w:rsidR="001A3869" w:rsidRDefault="001A3869" w:rsidP="00F4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23058" w14:textId="77777777" w:rsidR="001A3869" w:rsidRDefault="001A3869" w:rsidP="00F411E7">
      <w:pPr>
        <w:spacing w:after="0" w:line="240" w:lineRule="auto"/>
      </w:pPr>
      <w:r>
        <w:separator/>
      </w:r>
    </w:p>
  </w:footnote>
  <w:footnote w:type="continuationSeparator" w:id="0">
    <w:p w14:paraId="558EC178" w14:textId="77777777" w:rsidR="001A3869" w:rsidRDefault="001A3869" w:rsidP="00F41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6CC3" w14:textId="6B1E8D42" w:rsidR="00F411E7" w:rsidRDefault="00F411E7">
    <w:pPr>
      <w:pStyle w:val="Header"/>
    </w:pPr>
    <w:r>
      <w:t>September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CC9"/>
    <w:multiLevelType w:val="hybridMultilevel"/>
    <w:tmpl w:val="05862308"/>
    <w:lvl w:ilvl="0" w:tplc="CA6C46CA">
      <w:start w:val="2015"/>
      <w:numFmt w:val="decimal"/>
      <w:lvlText w:val="%1"/>
      <w:lvlJc w:val="left"/>
      <w:pPr>
        <w:ind w:left="800" w:hanging="44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B3DE1"/>
    <w:multiLevelType w:val="hybridMultilevel"/>
    <w:tmpl w:val="4C6C3D1C"/>
    <w:lvl w:ilvl="0" w:tplc="4E8484EE">
      <w:start w:val="2018"/>
      <w:numFmt w:val="bullet"/>
      <w:lvlText w:val=""/>
      <w:lvlJc w:val="left"/>
      <w:pPr>
        <w:ind w:left="36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57609D"/>
    <w:multiLevelType w:val="hybridMultilevel"/>
    <w:tmpl w:val="D0562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BC6BE1"/>
    <w:multiLevelType w:val="hybridMultilevel"/>
    <w:tmpl w:val="77B27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BE192B"/>
    <w:multiLevelType w:val="hybridMultilevel"/>
    <w:tmpl w:val="7576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841AD"/>
    <w:multiLevelType w:val="hybridMultilevel"/>
    <w:tmpl w:val="9B9881AA"/>
    <w:lvl w:ilvl="0" w:tplc="6F48B63C">
      <w:start w:val="200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097478">
    <w:abstractNumId w:val="5"/>
  </w:num>
  <w:num w:numId="2" w16cid:durableId="553321248">
    <w:abstractNumId w:val="1"/>
  </w:num>
  <w:num w:numId="3" w16cid:durableId="627660213">
    <w:abstractNumId w:val="4"/>
  </w:num>
  <w:num w:numId="4" w16cid:durableId="380908620">
    <w:abstractNumId w:val="2"/>
  </w:num>
  <w:num w:numId="5" w16cid:durableId="1180512546">
    <w:abstractNumId w:val="0"/>
  </w:num>
  <w:num w:numId="6" w16cid:durableId="301932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E51"/>
    <w:rsid w:val="00000DDE"/>
    <w:rsid w:val="00022E7F"/>
    <w:rsid w:val="000232AF"/>
    <w:rsid w:val="0003039B"/>
    <w:rsid w:val="0004306C"/>
    <w:rsid w:val="00060C98"/>
    <w:rsid w:val="00065627"/>
    <w:rsid w:val="00070763"/>
    <w:rsid w:val="00075A03"/>
    <w:rsid w:val="0008203B"/>
    <w:rsid w:val="000931A5"/>
    <w:rsid w:val="000B515F"/>
    <w:rsid w:val="000B7E95"/>
    <w:rsid w:val="000F5245"/>
    <w:rsid w:val="001051BC"/>
    <w:rsid w:val="00113AB0"/>
    <w:rsid w:val="001277A4"/>
    <w:rsid w:val="001443D5"/>
    <w:rsid w:val="001624A7"/>
    <w:rsid w:val="001629B5"/>
    <w:rsid w:val="00163D02"/>
    <w:rsid w:val="00173A51"/>
    <w:rsid w:val="00193752"/>
    <w:rsid w:val="001A3869"/>
    <w:rsid w:val="001D0D1D"/>
    <w:rsid w:val="001E6CAB"/>
    <w:rsid w:val="001F143F"/>
    <w:rsid w:val="001F3977"/>
    <w:rsid w:val="001F4768"/>
    <w:rsid w:val="00200AD9"/>
    <w:rsid w:val="00202AF6"/>
    <w:rsid w:val="0021440C"/>
    <w:rsid w:val="00234092"/>
    <w:rsid w:val="002357D6"/>
    <w:rsid w:val="00275FDD"/>
    <w:rsid w:val="002764C0"/>
    <w:rsid w:val="002A1C60"/>
    <w:rsid w:val="002A58DD"/>
    <w:rsid w:val="002B0592"/>
    <w:rsid w:val="002B0BF6"/>
    <w:rsid w:val="002C0D45"/>
    <w:rsid w:val="002C7CAD"/>
    <w:rsid w:val="002F4929"/>
    <w:rsid w:val="002F63F0"/>
    <w:rsid w:val="0030190D"/>
    <w:rsid w:val="00304C78"/>
    <w:rsid w:val="00307B19"/>
    <w:rsid w:val="00310D59"/>
    <w:rsid w:val="0031781A"/>
    <w:rsid w:val="0032739D"/>
    <w:rsid w:val="00343769"/>
    <w:rsid w:val="00384CD4"/>
    <w:rsid w:val="00386F2C"/>
    <w:rsid w:val="00391206"/>
    <w:rsid w:val="0039782B"/>
    <w:rsid w:val="003B575A"/>
    <w:rsid w:val="003C5975"/>
    <w:rsid w:val="003D329D"/>
    <w:rsid w:val="003E3B7B"/>
    <w:rsid w:val="00406755"/>
    <w:rsid w:val="00432030"/>
    <w:rsid w:val="0043795C"/>
    <w:rsid w:val="004541EB"/>
    <w:rsid w:val="00461D92"/>
    <w:rsid w:val="004664A5"/>
    <w:rsid w:val="0047606E"/>
    <w:rsid w:val="00482596"/>
    <w:rsid w:val="00496674"/>
    <w:rsid w:val="004C098A"/>
    <w:rsid w:val="004C3D01"/>
    <w:rsid w:val="004C6FD0"/>
    <w:rsid w:val="004C76EE"/>
    <w:rsid w:val="004D701F"/>
    <w:rsid w:val="004E6BE4"/>
    <w:rsid w:val="00540ED6"/>
    <w:rsid w:val="00542484"/>
    <w:rsid w:val="00542967"/>
    <w:rsid w:val="00543B86"/>
    <w:rsid w:val="00561D82"/>
    <w:rsid w:val="00562B32"/>
    <w:rsid w:val="005661F6"/>
    <w:rsid w:val="0056735D"/>
    <w:rsid w:val="005673D0"/>
    <w:rsid w:val="005700DF"/>
    <w:rsid w:val="00577771"/>
    <w:rsid w:val="00582F2D"/>
    <w:rsid w:val="005A1640"/>
    <w:rsid w:val="005A3562"/>
    <w:rsid w:val="005A3F9E"/>
    <w:rsid w:val="005B4377"/>
    <w:rsid w:val="005B61F1"/>
    <w:rsid w:val="005B661C"/>
    <w:rsid w:val="005D7D13"/>
    <w:rsid w:val="005E7E2C"/>
    <w:rsid w:val="005F74BF"/>
    <w:rsid w:val="00605F68"/>
    <w:rsid w:val="00626233"/>
    <w:rsid w:val="0065663C"/>
    <w:rsid w:val="00660E41"/>
    <w:rsid w:val="0066321A"/>
    <w:rsid w:val="0066761D"/>
    <w:rsid w:val="006911AF"/>
    <w:rsid w:val="00695E6C"/>
    <w:rsid w:val="006B5015"/>
    <w:rsid w:val="006E1F3F"/>
    <w:rsid w:val="006F236E"/>
    <w:rsid w:val="006F6371"/>
    <w:rsid w:val="0071685D"/>
    <w:rsid w:val="00727753"/>
    <w:rsid w:val="00740DB5"/>
    <w:rsid w:val="0074484E"/>
    <w:rsid w:val="00745039"/>
    <w:rsid w:val="007452F1"/>
    <w:rsid w:val="00757459"/>
    <w:rsid w:val="00770C45"/>
    <w:rsid w:val="00777B5A"/>
    <w:rsid w:val="007C0A24"/>
    <w:rsid w:val="007C6350"/>
    <w:rsid w:val="007D62C6"/>
    <w:rsid w:val="007E16C6"/>
    <w:rsid w:val="00801B18"/>
    <w:rsid w:val="00816FE9"/>
    <w:rsid w:val="00826A39"/>
    <w:rsid w:val="00844C0A"/>
    <w:rsid w:val="008644FF"/>
    <w:rsid w:val="00865551"/>
    <w:rsid w:val="0087254A"/>
    <w:rsid w:val="008838E3"/>
    <w:rsid w:val="008958FF"/>
    <w:rsid w:val="008A2E13"/>
    <w:rsid w:val="008B4876"/>
    <w:rsid w:val="008E1B69"/>
    <w:rsid w:val="008E22BD"/>
    <w:rsid w:val="008E2B69"/>
    <w:rsid w:val="008E4C71"/>
    <w:rsid w:val="008F3F7D"/>
    <w:rsid w:val="00902D9D"/>
    <w:rsid w:val="00920EAF"/>
    <w:rsid w:val="00943D4B"/>
    <w:rsid w:val="00943EE5"/>
    <w:rsid w:val="0094563C"/>
    <w:rsid w:val="00962A9D"/>
    <w:rsid w:val="00962D0C"/>
    <w:rsid w:val="009723B9"/>
    <w:rsid w:val="009A37F0"/>
    <w:rsid w:val="009B1059"/>
    <w:rsid w:val="009C432B"/>
    <w:rsid w:val="009D353B"/>
    <w:rsid w:val="009E36B5"/>
    <w:rsid w:val="009E4C4C"/>
    <w:rsid w:val="009E5D6B"/>
    <w:rsid w:val="009F769B"/>
    <w:rsid w:val="00A313FA"/>
    <w:rsid w:val="00A323E5"/>
    <w:rsid w:val="00A36DA6"/>
    <w:rsid w:val="00A42CAE"/>
    <w:rsid w:val="00A518EB"/>
    <w:rsid w:val="00A51E65"/>
    <w:rsid w:val="00A548B2"/>
    <w:rsid w:val="00A608B7"/>
    <w:rsid w:val="00A60FD9"/>
    <w:rsid w:val="00A63AE7"/>
    <w:rsid w:val="00A7317D"/>
    <w:rsid w:val="00A85903"/>
    <w:rsid w:val="00A87BF6"/>
    <w:rsid w:val="00AA241A"/>
    <w:rsid w:val="00AA5E71"/>
    <w:rsid w:val="00AB4B96"/>
    <w:rsid w:val="00AD2DC6"/>
    <w:rsid w:val="00AE30B1"/>
    <w:rsid w:val="00AE5DC7"/>
    <w:rsid w:val="00AF2DA3"/>
    <w:rsid w:val="00B1694C"/>
    <w:rsid w:val="00B225DC"/>
    <w:rsid w:val="00B2676E"/>
    <w:rsid w:val="00B31A35"/>
    <w:rsid w:val="00B64AE3"/>
    <w:rsid w:val="00B662AE"/>
    <w:rsid w:val="00B8135D"/>
    <w:rsid w:val="00BD6382"/>
    <w:rsid w:val="00BE7D2B"/>
    <w:rsid w:val="00BF2822"/>
    <w:rsid w:val="00C05324"/>
    <w:rsid w:val="00C42A7E"/>
    <w:rsid w:val="00C75A40"/>
    <w:rsid w:val="00C75D5B"/>
    <w:rsid w:val="00C92413"/>
    <w:rsid w:val="00CA015B"/>
    <w:rsid w:val="00CA3EBA"/>
    <w:rsid w:val="00CA7015"/>
    <w:rsid w:val="00CB044F"/>
    <w:rsid w:val="00CB2A19"/>
    <w:rsid w:val="00CB2E51"/>
    <w:rsid w:val="00CC6257"/>
    <w:rsid w:val="00CC7FF9"/>
    <w:rsid w:val="00CD02FC"/>
    <w:rsid w:val="00CD0E3B"/>
    <w:rsid w:val="00CD4514"/>
    <w:rsid w:val="00CE4AC6"/>
    <w:rsid w:val="00CF2262"/>
    <w:rsid w:val="00CF4899"/>
    <w:rsid w:val="00D03819"/>
    <w:rsid w:val="00D11710"/>
    <w:rsid w:val="00D212D1"/>
    <w:rsid w:val="00D24132"/>
    <w:rsid w:val="00D258DC"/>
    <w:rsid w:val="00D47E63"/>
    <w:rsid w:val="00D71668"/>
    <w:rsid w:val="00D72542"/>
    <w:rsid w:val="00D90013"/>
    <w:rsid w:val="00DB7524"/>
    <w:rsid w:val="00DD0BF7"/>
    <w:rsid w:val="00DD29D6"/>
    <w:rsid w:val="00DD5F66"/>
    <w:rsid w:val="00DE1DC1"/>
    <w:rsid w:val="00DE3109"/>
    <w:rsid w:val="00DE40A9"/>
    <w:rsid w:val="00E05429"/>
    <w:rsid w:val="00E16F75"/>
    <w:rsid w:val="00E41FE9"/>
    <w:rsid w:val="00E461F7"/>
    <w:rsid w:val="00E46B12"/>
    <w:rsid w:val="00E46C89"/>
    <w:rsid w:val="00E47B9E"/>
    <w:rsid w:val="00E75F68"/>
    <w:rsid w:val="00E8220C"/>
    <w:rsid w:val="00E93D0A"/>
    <w:rsid w:val="00E97CF1"/>
    <w:rsid w:val="00EA38F9"/>
    <w:rsid w:val="00EB63FD"/>
    <w:rsid w:val="00ED64E3"/>
    <w:rsid w:val="00F009DC"/>
    <w:rsid w:val="00F411E7"/>
    <w:rsid w:val="00F60295"/>
    <w:rsid w:val="00F60C41"/>
    <w:rsid w:val="00F64695"/>
    <w:rsid w:val="00F75512"/>
    <w:rsid w:val="00F77E0B"/>
    <w:rsid w:val="00F90A84"/>
    <w:rsid w:val="00F93E17"/>
    <w:rsid w:val="00FA01EF"/>
    <w:rsid w:val="00FA5EC0"/>
    <w:rsid w:val="00FD70D0"/>
    <w:rsid w:val="00FD7703"/>
    <w:rsid w:val="00FE1090"/>
    <w:rsid w:val="00FE491A"/>
    <w:rsid w:val="00FF18F2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CA412"/>
  <w15:chartTrackingRefBased/>
  <w15:docId w15:val="{CF99BDE8-5568-4127-BE9A-A5E0086B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E51"/>
    <w:pPr>
      <w:bidi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9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E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2E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2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E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E5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E5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E51"/>
    <w:rPr>
      <w:rFonts w:ascii="Tahoma" w:hAnsi="Tahoma" w:cs="Tahom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53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75F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58DD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C098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F41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1E7"/>
  </w:style>
  <w:style w:type="paragraph" w:styleId="Footer">
    <w:name w:val="footer"/>
    <w:basedOn w:val="Normal"/>
    <w:link w:val="FooterChar"/>
    <w:uiPriority w:val="99"/>
    <w:unhideWhenUsed/>
    <w:rsid w:val="00F41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rden.u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A961-0518-4F6D-BB6B-1DAC4C64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4</Pages>
  <Words>1169</Words>
  <Characters>6666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yarden ur</dc:creator>
  <cp:keywords/>
  <dc:description/>
  <cp:lastModifiedBy>Ashur, Yarden</cp:lastModifiedBy>
  <cp:revision>31</cp:revision>
  <dcterms:created xsi:type="dcterms:W3CDTF">2024-11-19T20:54:00Z</dcterms:created>
  <dcterms:modified xsi:type="dcterms:W3CDTF">2025-09-15T20:08:00Z</dcterms:modified>
</cp:coreProperties>
</file>